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7EB" w:rsidRDefault="00A517EB" w:rsidP="00A517EB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  <w:bookmarkStart w:id="0" w:name="_GoBack"/>
      <w:bookmarkEnd w:id="0"/>
      <w:r>
        <w:rPr>
          <w:lang w:val="sr-Cyrl-CS"/>
        </w:rPr>
        <w:t xml:space="preserve">         </w:t>
      </w:r>
      <w:r w:rsidR="00653F7E">
        <w:rPr>
          <w:lang w:val="sr-Cyrl-CS"/>
        </w:rPr>
        <w:t>Na</w:t>
      </w:r>
      <w:r>
        <w:rPr>
          <w:lang w:val="sr-Cyrl-CS"/>
        </w:rPr>
        <w:t xml:space="preserve"> </w:t>
      </w:r>
      <w:r w:rsidR="00653F7E">
        <w:rPr>
          <w:lang w:val="sr-Cyrl-CS"/>
        </w:rPr>
        <w:t>osnovu</w:t>
      </w:r>
      <w:r>
        <w:rPr>
          <w:lang w:val="sr-Cyrl-CS"/>
        </w:rPr>
        <w:t xml:space="preserve"> </w:t>
      </w:r>
      <w:r w:rsidR="00653F7E">
        <w:rPr>
          <w:lang w:val="sr-Cyrl-CS"/>
        </w:rPr>
        <w:t>člana</w:t>
      </w:r>
      <w:r>
        <w:rPr>
          <w:lang w:val="sr-Cyrl-CS"/>
        </w:rPr>
        <w:t xml:space="preserve">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</w:t>
      </w:r>
      <w:r w:rsidR="00653F7E">
        <w:rPr>
          <w:lang w:val="sr-Cyrl-BA"/>
        </w:rPr>
        <w:t>stav</w:t>
      </w:r>
      <w:r>
        <w:rPr>
          <w:lang w:val="sr-Cyrl-BA"/>
        </w:rPr>
        <w:t xml:space="preserve"> 2.</w:t>
      </w:r>
      <w:r>
        <w:t xml:space="preserve"> </w:t>
      </w:r>
      <w:r w:rsidR="00653F7E">
        <w:rPr>
          <w:lang w:val="sr-Cyrl-CS"/>
        </w:rPr>
        <w:t>tačka</w:t>
      </w:r>
      <w:r>
        <w:rPr>
          <w:lang w:val="sr-Cyrl-CS"/>
        </w:rPr>
        <w:t xml:space="preserve"> 21. </w:t>
      </w:r>
      <w:r w:rsidR="00653F7E">
        <w:rPr>
          <w:lang w:val="sr-Cyrl-CS"/>
        </w:rPr>
        <w:t>i</w:t>
      </w:r>
      <w:r>
        <w:rPr>
          <w:lang w:val="sr-Cyrl-CS"/>
        </w:rPr>
        <w:t xml:space="preserve"> </w:t>
      </w:r>
      <w:r w:rsidR="00653F7E">
        <w:rPr>
          <w:lang w:val="sr-Cyrl-CS"/>
        </w:rPr>
        <w:t>člana</w:t>
      </w:r>
      <w:r>
        <w:rPr>
          <w:lang w:val="sr-Cyrl-CS"/>
        </w:rPr>
        <w:t xml:space="preserve"> 51. </w:t>
      </w:r>
      <w:r w:rsidR="00653F7E">
        <w:rPr>
          <w:lang w:val="sr-Cyrl-CS"/>
        </w:rPr>
        <w:t>Zakona</w:t>
      </w:r>
      <w:r>
        <w:rPr>
          <w:lang w:val="sr-Cyrl-CS"/>
        </w:rPr>
        <w:t xml:space="preserve"> </w:t>
      </w:r>
      <w:r w:rsidR="00653F7E">
        <w:rPr>
          <w:lang w:val="sr-Cyrl-CS"/>
        </w:rPr>
        <w:t>o</w:t>
      </w:r>
      <w:r>
        <w:rPr>
          <w:lang w:val="sr-Cyrl-CS"/>
        </w:rPr>
        <w:t xml:space="preserve"> </w:t>
      </w:r>
      <w:r w:rsidR="00653F7E">
        <w:rPr>
          <w:lang w:val="sr-Cyrl-CS"/>
        </w:rPr>
        <w:t>lokalnoj</w:t>
      </w:r>
      <w:r>
        <w:rPr>
          <w:lang w:val="sr-Cyrl-CS"/>
        </w:rPr>
        <w:t xml:space="preserve"> </w:t>
      </w:r>
      <w:r w:rsidR="00653F7E">
        <w:rPr>
          <w:lang w:val="sr-Cyrl-CS"/>
        </w:rPr>
        <w:t>samoupravi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653F7E">
        <w:rPr>
          <w:lang w:val="sr-Cyrl-CS"/>
        </w:rPr>
        <w:t>Službeni</w:t>
      </w:r>
      <w:r>
        <w:rPr>
          <w:lang w:val="sr-Cyrl-CS"/>
        </w:rPr>
        <w:t xml:space="preserve"> </w:t>
      </w:r>
      <w:r w:rsidR="00653F7E">
        <w:rPr>
          <w:lang w:val="sr-Cyrl-CS"/>
        </w:rPr>
        <w:t>glasnik</w:t>
      </w:r>
      <w:r>
        <w:rPr>
          <w:lang w:val="sr-Cyrl-CS"/>
        </w:rPr>
        <w:t xml:space="preserve"> </w:t>
      </w:r>
      <w:r w:rsidR="00653F7E">
        <w:rPr>
          <w:lang w:val="sr-Cyrl-CS"/>
        </w:rPr>
        <w:t>Republike</w:t>
      </w:r>
      <w:r>
        <w:rPr>
          <w:lang w:val="sr-Cyrl-CS"/>
        </w:rPr>
        <w:t xml:space="preserve"> </w:t>
      </w:r>
      <w:r w:rsidR="00653F7E">
        <w:rPr>
          <w:lang w:val="sr-Cyrl-CS"/>
        </w:rPr>
        <w:t>Srpske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653F7E">
        <w:rPr>
          <w:lang w:val="sr-Cyrl-CS"/>
        </w:rPr>
        <w:t>broj</w:t>
      </w:r>
      <w:r>
        <w:rPr>
          <w:lang w:val="sr-Cyrl-CS"/>
        </w:rPr>
        <w:t>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653F7E">
        <w:rPr>
          <w:lang w:val="sr-Cyrl-BA"/>
        </w:rPr>
        <w:t>i</w:t>
      </w:r>
      <w:r>
        <w:rPr>
          <w:lang w:val="sr-Cyrl-BA"/>
        </w:rPr>
        <w:t xml:space="preserve"> 61/21</w:t>
      </w:r>
      <w:r>
        <w:rPr>
          <w:lang w:val="sr-Cyrl-CS"/>
        </w:rPr>
        <w:t xml:space="preserve">), </w:t>
      </w:r>
      <w:r w:rsidR="00653F7E">
        <w:rPr>
          <w:lang w:val="sr-Cyrl-CS"/>
        </w:rPr>
        <w:t>člana</w:t>
      </w:r>
      <w:r>
        <w:rPr>
          <w:lang w:val="sr-Cyrl-CS"/>
        </w:rPr>
        <w:t xml:space="preserve"> 37. </w:t>
      </w:r>
      <w:r w:rsidR="00653F7E">
        <w:rPr>
          <w:lang w:val="sr-Cyrl-CS"/>
        </w:rPr>
        <w:t>stav</w:t>
      </w:r>
      <w:r>
        <w:rPr>
          <w:lang w:val="sr-Cyrl-CS"/>
        </w:rPr>
        <w:t xml:space="preserve"> 2. </w:t>
      </w:r>
      <w:r w:rsidR="00653F7E">
        <w:rPr>
          <w:lang w:val="sr-Cyrl-CS"/>
        </w:rPr>
        <w:t>tačka</w:t>
      </w:r>
      <w:r>
        <w:rPr>
          <w:lang w:val="sr-Cyrl-CS"/>
        </w:rPr>
        <w:t xml:space="preserve"> 21. </w:t>
      </w:r>
      <w:r w:rsidR="00653F7E">
        <w:rPr>
          <w:lang w:val="sr-Cyrl-CS"/>
        </w:rPr>
        <w:t>Statuta</w:t>
      </w:r>
      <w:r>
        <w:rPr>
          <w:lang w:val="sr-Cyrl-CS"/>
        </w:rPr>
        <w:t xml:space="preserve"> </w:t>
      </w:r>
      <w:r w:rsidR="00653F7E">
        <w:rPr>
          <w:lang w:val="sr-Cyrl-BA"/>
        </w:rPr>
        <w:t>Grada</w:t>
      </w:r>
      <w:r>
        <w:rPr>
          <w:lang w:val="sr-Cyrl-CS"/>
        </w:rPr>
        <w:t xml:space="preserve"> </w:t>
      </w:r>
      <w:r w:rsidR="00653F7E">
        <w:rPr>
          <w:lang w:val="sr-Cyrl-CS"/>
        </w:rPr>
        <w:t>Derventa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653F7E">
        <w:rPr>
          <w:lang w:val="sr-Cyrl-CS"/>
        </w:rPr>
        <w:t>Službeni</w:t>
      </w:r>
      <w:r>
        <w:rPr>
          <w:lang w:val="sr-Cyrl-CS"/>
        </w:rPr>
        <w:t xml:space="preserve"> </w:t>
      </w:r>
      <w:r w:rsidR="00653F7E">
        <w:rPr>
          <w:lang w:val="sr-Cyrl-CS"/>
        </w:rPr>
        <w:t>glasnik</w:t>
      </w:r>
      <w:r>
        <w:rPr>
          <w:lang w:val="sr-Cyrl-CS"/>
        </w:rPr>
        <w:t xml:space="preserve"> </w:t>
      </w:r>
      <w:r w:rsidR="00653F7E">
        <w:rPr>
          <w:lang w:val="sr-Cyrl-CS"/>
        </w:rPr>
        <w:t>grada</w:t>
      </w:r>
      <w:r>
        <w:rPr>
          <w:lang w:val="sr-Cyrl-CS"/>
        </w:rPr>
        <w:t xml:space="preserve"> </w:t>
      </w:r>
      <w:r w:rsidR="00653F7E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653F7E">
        <w:rPr>
          <w:lang w:val="sr-Cyrl-CS"/>
        </w:rPr>
        <w:t>broj</w:t>
      </w:r>
      <w:r>
        <w:rPr>
          <w:lang w:val="sr-Cyrl-CS"/>
        </w:rPr>
        <w:t xml:space="preserve">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21, 20/21</w:t>
      </w:r>
      <w:r>
        <w:rPr>
          <w:lang w:val="sr-Latn-RS"/>
        </w:rPr>
        <w:t xml:space="preserve"> </w:t>
      </w:r>
      <w:r>
        <w:rPr>
          <w:lang w:val="sr-Cyrl-RS"/>
        </w:rPr>
        <w:t>10/22</w:t>
      </w:r>
      <w:r>
        <w:rPr>
          <w:lang w:val="sr-Cyrl-CS"/>
        </w:rPr>
        <w:t xml:space="preserve">) </w:t>
      </w:r>
      <w:r w:rsidR="00653F7E">
        <w:rPr>
          <w:lang w:val="sr-Cyrl-CS"/>
        </w:rPr>
        <w:t>i</w:t>
      </w:r>
      <w:r>
        <w:rPr>
          <w:lang w:val="sr-Latn-BA"/>
        </w:rPr>
        <w:t xml:space="preserve"> </w:t>
      </w:r>
      <w:r w:rsidR="00653F7E">
        <w:rPr>
          <w:lang w:val="sr-Cyrl-BA"/>
        </w:rPr>
        <w:t>član</w:t>
      </w:r>
      <w:r>
        <w:rPr>
          <w:lang w:val="sr-Latn-RS"/>
        </w:rPr>
        <w:t>a</w:t>
      </w:r>
      <w:r>
        <w:rPr>
          <w:lang w:val="sr-Cyrl-BA"/>
        </w:rPr>
        <w:t xml:space="preserve"> 52. </w:t>
      </w:r>
      <w:r w:rsidR="00653F7E">
        <w:rPr>
          <w:lang w:val="sr-Cyrl-BA"/>
        </w:rPr>
        <w:t>stav</w:t>
      </w:r>
      <w:r>
        <w:rPr>
          <w:lang w:val="sr-Cyrl-BA"/>
        </w:rPr>
        <w:t xml:space="preserve"> 1. </w:t>
      </w:r>
      <w:r w:rsidR="00653F7E">
        <w:rPr>
          <w:lang w:val="sr-Cyrl-BA"/>
        </w:rPr>
        <w:t>tačka</w:t>
      </w:r>
      <w:r>
        <w:rPr>
          <w:lang w:val="sr-Cyrl-BA"/>
        </w:rPr>
        <w:t xml:space="preserve"> 1. </w:t>
      </w:r>
      <w:r w:rsidR="00653F7E">
        <w:rPr>
          <w:lang w:val="sr-Cyrl-BA"/>
        </w:rPr>
        <w:t>Poslovnika</w:t>
      </w:r>
      <w:r>
        <w:rPr>
          <w:lang w:val="sr-Cyrl-BA"/>
        </w:rPr>
        <w:t xml:space="preserve"> </w:t>
      </w:r>
      <w:r w:rsidR="00653F7E">
        <w:rPr>
          <w:lang w:val="sr-Cyrl-BA"/>
        </w:rPr>
        <w:t>o</w:t>
      </w:r>
      <w:r>
        <w:rPr>
          <w:lang w:val="sr-Cyrl-BA"/>
        </w:rPr>
        <w:t xml:space="preserve"> </w:t>
      </w:r>
      <w:r w:rsidR="00653F7E">
        <w:rPr>
          <w:lang w:val="sr-Cyrl-BA"/>
        </w:rPr>
        <w:t>radu</w:t>
      </w:r>
      <w:r>
        <w:rPr>
          <w:lang w:val="sr-Cyrl-BA"/>
        </w:rPr>
        <w:t xml:space="preserve"> </w:t>
      </w:r>
      <w:r w:rsidR="00653F7E">
        <w:rPr>
          <w:lang w:val="sr-Cyrl-BA"/>
        </w:rPr>
        <w:t>Skupštine</w:t>
      </w:r>
      <w:r>
        <w:rPr>
          <w:lang w:val="sr-Cyrl-BA"/>
        </w:rPr>
        <w:t xml:space="preserve"> </w:t>
      </w:r>
      <w:r w:rsidR="00653F7E">
        <w:rPr>
          <w:lang w:val="sr-Cyrl-BA"/>
        </w:rPr>
        <w:t>grada</w:t>
      </w:r>
      <w:r>
        <w:rPr>
          <w:lang w:val="sr-Cyrl-BA"/>
        </w:rPr>
        <w:t xml:space="preserve"> </w:t>
      </w:r>
      <w:r w:rsidR="00653F7E">
        <w:rPr>
          <w:lang w:val="sr-Cyrl-BA"/>
        </w:rPr>
        <w:t>Derventa</w:t>
      </w:r>
      <w:r>
        <w:rPr>
          <w:lang w:val="sr-Cyrl-BA"/>
        </w:rPr>
        <w:t xml:space="preserve"> („</w:t>
      </w:r>
      <w:r w:rsidR="00653F7E">
        <w:rPr>
          <w:lang w:val="sr-Cyrl-BA"/>
        </w:rPr>
        <w:t>Službeni</w:t>
      </w:r>
      <w:r>
        <w:rPr>
          <w:lang w:val="sr-Cyrl-BA"/>
        </w:rPr>
        <w:t xml:space="preserve"> </w:t>
      </w:r>
      <w:r w:rsidR="00653F7E">
        <w:rPr>
          <w:lang w:val="sr-Cyrl-BA"/>
        </w:rPr>
        <w:t>glasnik</w:t>
      </w:r>
      <w:r>
        <w:rPr>
          <w:lang w:val="sr-Cyrl-BA"/>
        </w:rPr>
        <w:t xml:space="preserve"> </w:t>
      </w:r>
      <w:r w:rsidR="00653F7E">
        <w:rPr>
          <w:lang w:val="sr-Cyrl-BA"/>
        </w:rPr>
        <w:t>grada</w:t>
      </w:r>
      <w:r>
        <w:rPr>
          <w:lang w:val="sr-Cyrl-BA"/>
        </w:rPr>
        <w:t xml:space="preserve"> </w:t>
      </w:r>
      <w:r w:rsidR="00653F7E">
        <w:rPr>
          <w:lang w:val="sr-Cyrl-BA"/>
        </w:rPr>
        <w:t>Derventa</w:t>
      </w:r>
      <w:r>
        <w:rPr>
          <w:lang w:val="sr-Cyrl-BA"/>
        </w:rPr>
        <w:t xml:space="preserve">“, </w:t>
      </w:r>
      <w:r w:rsidR="00653F7E">
        <w:rPr>
          <w:lang w:val="sr-Cyrl-BA"/>
        </w:rPr>
        <w:t>broj</w:t>
      </w:r>
      <w:r>
        <w:rPr>
          <w:lang w:val="sr-Cyrl-BA"/>
        </w:rPr>
        <w:t xml:space="preserve">: 24/21 </w:t>
      </w:r>
      <w:r w:rsidR="00653F7E">
        <w:rPr>
          <w:lang w:val="sr-Cyrl-BA"/>
        </w:rPr>
        <w:t>i</w:t>
      </w:r>
      <w:r>
        <w:rPr>
          <w:lang w:val="sr-Cyrl-BA"/>
        </w:rPr>
        <w:t xml:space="preserve"> 18/22)</w:t>
      </w:r>
      <w:r>
        <w:rPr>
          <w:rFonts w:eastAsiaTheme="minorEastAsia" w:cstheme="minorBidi"/>
          <w:szCs w:val="22"/>
          <w:lang w:val="sr-Cyrl-CS" w:eastAsia="en-US"/>
        </w:rPr>
        <w:t xml:space="preserve">, </w:t>
      </w:r>
      <w:r w:rsidR="00653F7E">
        <w:rPr>
          <w:lang w:val="sr-Cyrl-CS"/>
        </w:rPr>
        <w:t>Skupština</w:t>
      </w:r>
      <w:r>
        <w:rPr>
          <w:lang w:val="sr-Cyrl-CS"/>
        </w:rPr>
        <w:t xml:space="preserve"> </w:t>
      </w:r>
      <w:r w:rsidR="00653F7E">
        <w:rPr>
          <w:lang w:val="sr-Cyrl-CS"/>
        </w:rPr>
        <w:t>grada</w:t>
      </w:r>
      <w:r>
        <w:rPr>
          <w:lang w:val="sr-Cyrl-CS"/>
        </w:rPr>
        <w:t xml:space="preserve"> </w:t>
      </w:r>
      <w:r w:rsidR="00653F7E">
        <w:rPr>
          <w:lang w:val="sr-Cyrl-CS"/>
        </w:rPr>
        <w:t>Derventa</w:t>
      </w:r>
      <w:r>
        <w:rPr>
          <w:lang w:val="sr-Cyrl-CS"/>
        </w:rPr>
        <w:t xml:space="preserve"> </w:t>
      </w:r>
      <w:r w:rsidR="00653F7E">
        <w:rPr>
          <w:lang w:val="sr-Cyrl-CS"/>
        </w:rPr>
        <w:t>na</w:t>
      </w:r>
      <w:r>
        <w:rPr>
          <w:lang w:val="sr-Cyrl-CS"/>
        </w:rPr>
        <w:t xml:space="preserve"> </w:t>
      </w:r>
      <w:r>
        <w:rPr>
          <w:lang w:val="sr-Cyrl-BA"/>
        </w:rPr>
        <w:t>___</w:t>
      </w:r>
      <w:r>
        <w:rPr>
          <w:lang w:val="sr-Cyrl-CS"/>
        </w:rPr>
        <w:t xml:space="preserve">. </w:t>
      </w:r>
      <w:r w:rsidR="00653F7E">
        <w:rPr>
          <w:lang w:val="sr-Cyrl-CS"/>
        </w:rPr>
        <w:t>sjednici</w:t>
      </w:r>
      <w:r>
        <w:rPr>
          <w:lang w:val="sr-Latn-BA"/>
        </w:rPr>
        <w:t>,</w:t>
      </w:r>
      <w:r>
        <w:rPr>
          <w:lang w:val="sr-Cyrl-CS"/>
        </w:rPr>
        <w:t xml:space="preserve"> </w:t>
      </w:r>
      <w:r w:rsidR="00653F7E">
        <w:rPr>
          <w:lang w:val="sr-Cyrl-CS"/>
        </w:rPr>
        <w:t>održanoj</w:t>
      </w:r>
      <w:r>
        <w:rPr>
          <w:lang w:val="sr-Cyrl-CS"/>
        </w:rPr>
        <w:t xml:space="preserve"> </w:t>
      </w:r>
      <w:r>
        <w:rPr>
          <w:lang w:val="sr-Cyrl-BA"/>
        </w:rPr>
        <w:t xml:space="preserve">___. </w:t>
      </w:r>
      <w:r>
        <w:rPr>
          <w:lang w:val="bs-Latn-BA"/>
        </w:rPr>
        <w:t xml:space="preserve"> </w:t>
      </w:r>
      <w:r>
        <w:rPr>
          <w:lang w:val="sr-Cyrl-BA"/>
        </w:rPr>
        <w:t>___</w:t>
      </w:r>
      <w:r>
        <w:rPr>
          <w:lang w:val="sr-Cyrl-CS"/>
        </w:rPr>
        <w:t xml:space="preserve"> 2025. </w:t>
      </w:r>
      <w:r w:rsidR="00653F7E">
        <w:rPr>
          <w:lang w:val="sr-Cyrl-CS"/>
        </w:rPr>
        <w:t>godine</w:t>
      </w:r>
      <w:r>
        <w:rPr>
          <w:lang w:val="sr-Cyrl-CS"/>
        </w:rPr>
        <w:t xml:space="preserve">, </w:t>
      </w:r>
      <w:r w:rsidR="00653F7E">
        <w:rPr>
          <w:lang w:val="sr-Cyrl-CS"/>
        </w:rPr>
        <w:t>donijela</w:t>
      </w:r>
      <w:r>
        <w:rPr>
          <w:lang w:val="sr-Cyrl-CS"/>
        </w:rPr>
        <w:t xml:space="preserve"> </w:t>
      </w:r>
      <w:r w:rsidR="00653F7E">
        <w:rPr>
          <w:lang w:val="sr-Cyrl-CS"/>
        </w:rPr>
        <w:t>je</w:t>
      </w:r>
      <w:r>
        <w:rPr>
          <w:lang w:val="sr-Cyrl-CS"/>
        </w:rPr>
        <w:t xml:space="preserve"> </w:t>
      </w:r>
    </w:p>
    <w:p w:rsidR="00A517EB" w:rsidRPr="00227708" w:rsidRDefault="00A517EB" w:rsidP="00A517EB">
      <w:pPr>
        <w:tabs>
          <w:tab w:val="left" w:pos="4140"/>
        </w:tabs>
        <w:jc w:val="both"/>
      </w:pPr>
    </w:p>
    <w:p w:rsidR="00A517EB" w:rsidRDefault="00653F7E" w:rsidP="00A517EB">
      <w:pPr>
        <w:jc w:val="center"/>
        <w:rPr>
          <w:lang w:val="sr-Cyrl-CS"/>
        </w:rPr>
      </w:pPr>
      <w:r>
        <w:rPr>
          <w:lang w:val="sr-Cyrl-CS"/>
        </w:rPr>
        <w:t>R</w:t>
      </w:r>
      <w:r w:rsidR="00A517EB">
        <w:rPr>
          <w:lang w:val="sr-Cyrl-CS"/>
        </w:rPr>
        <w:t xml:space="preserve">  </w:t>
      </w:r>
      <w:r>
        <w:rPr>
          <w:lang w:val="sr-Cyrl-CS"/>
        </w:rPr>
        <w:t>J</w:t>
      </w:r>
      <w:r w:rsidR="00A517EB">
        <w:rPr>
          <w:lang w:val="sr-Cyrl-CS"/>
        </w:rPr>
        <w:t xml:space="preserve">  </w:t>
      </w:r>
      <w:r>
        <w:rPr>
          <w:lang w:val="sr-Cyrl-CS"/>
        </w:rPr>
        <w:t>E</w:t>
      </w:r>
      <w:r w:rsidR="00A517EB">
        <w:rPr>
          <w:lang w:val="sr-Cyrl-CS"/>
        </w:rPr>
        <w:t xml:space="preserve">  </w:t>
      </w:r>
      <w:r>
        <w:rPr>
          <w:lang w:val="sr-Cyrl-CS"/>
        </w:rPr>
        <w:t>Š</w:t>
      </w:r>
      <w:r w:rsidR="00A517EB">
        <w:rPr>
          <w:lang w:val="sr-Cyrl-CS"/>
        </w:rPr>
        <w:t xml:space="preserve">  </w:t>
      </w:r>
      <w:r>
        <w:rPr>
          <w:lang w:val="sr-Cyrl-CS"/>
        </w:rPr>
        <w:t>E</w:t>
      </w:r>
      <w:r w:rsidR="00A517EB">
        <w:rPr>
          <w:lang w:val="sr-Cyrl-CS"/>
        </w:rPr>
        <w:t xml:space="preserve">  </w:t>
      </w:r>
      <w:r>
        <w:rPr>
          <w:lang w:val="sr-Cyrl-CS"/>
        </w:rPr>
        <w:t>Nj</w:t>
      </w:r>
      <w:r w:rsidR="00A517EB">
        <w:rPr>
          <w:lang w:val="sr-Cyrl-CS"/>
        </w:rPr>
        <w:t xml:space="preserve">  </w:t>
      </w:r>
      <w:r>
        <w:rPr>
          <w:lang w:val="sr-Cyrl-CS"/>
        </w:rPr>
        <w:t>E</w:t>
      </w:r>
    </w:p>
    <w:p w:rsidR="00A517EB" w:rsidRDefault="00A517EB" w:rsidP="00A517EB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 w:rsidR="00653F7E">
        <w:rPr>
          <w:lang w:val="sr-Cyrl-CS"/>
        </w:rPr>
        <w:t>razrješenju</w:t>
      </w:r>
      <w:r>
        <w:rPr>
          <w:lang w:val="sr-Cyrl-CS"/>
        </w:rPr>
        <w:t xml:space="preserve"> </w:t>
      </w:r>
      <w:r w:rsidR="00653F7E">
        <w:rPr>
          <w:lang w:val="sr-Cyrl-RS"/>
        </w:rPr>
        <w:t>zamjenika</w:t>
      </w:r>
      <w:r w:rsidR="006E7B12">
        <w:rPr>
          <w:lang w:val="sr-Cyrl-RS"/>
        </w:rPr>
        <w:t xml:space="preserve"> </w:t>
      </w:r>
      <w:r w:rsidR="00653F7E">
        <w:rPr>
          <w:lang w:val="sr-Cyrl-RS"/>
        </w:rPr>
        <w:t>predsjednika</w:t>
      </w:r>
      <w:r w:rsidR="006E7B12">
        <w:rPr>
          <w:lang w:val="sr-Cyrl-RS"/>
        </w:rPr>
        <w:t xml:space="preserve"> </w:t>
      </w:r>
      <w:r w:rsidR="00653F7E">
        <w:rPr>
          <w:lang w:val="sr-Cyrl-RS"/>
        </w:rPr>
        <w:t>Odbora</w:t>
      </w:r>
      <w:r w:rsidR="006E7B12">
        <w:rPr>
          <w:lang w:val="sr-Cyrl-RS"/>
        </w:rPr>
        <w:t xml:space="preserve"> </w:t>
      </w:r>
      <w:r w:rsidR="00653F7E">
        <w:rPr>
          <w:lang w:val="sr-Cyrl-RS"/>
        </w:rPr>
        <w:t>za</w:t>
      </w:r>
      <w:r w:rsidR="006E7B12">
        <w:rPr>
          <w:lang w:val="sr-Cyrl-RS"/>
        </w:rPr>
        <w:t xml:space="preserve"> </w:t>
      </w:r>
      <w:r w:rsidR="00653F7E">
        <w:rPr>
          <w:lang w:val="sr-Cyrl-RS"/>
        </w:rPr>
        <w:t>zaštitu</w:t>
      </w:r>
      <w:r w:rsidR="006E7B12">
        <w:rPr>
          <w:lang w:val="sr-Cyrl-RS"/>
        </w:rPr>
        <w:t xml:space="preserve"> </w:t>
      </w:r>
      <w:r w:rsidR="00653F7E">
        <w:rPr>
          <w:lang w:val="sr-Cyrl-RS"/>
        </w:rPr>
        <w:t>ljudskih</w:t>
      </w:r>
      <w:r w:rsidR="006E7B12">
        <w:rPr>
          <w:lang w:val="sr-Cyrl-RS"/>
        </w:rPr>
        <w:t xml:space="preserve"> </w:t>
      </w:r>
      <w:r w:rsidR="00653F7E">
        <w:rPr>
          <w:lang w:val="sr-Cyrl-RS"/>
        </w:rPr>
        <w:t>prava</w:t>
      </w:r>
      <w:r w:rsidR="00B40825">
        <w:rPr>
          <w:lang w:val="sr-Cyrl-RS"/>
        </w:rPr>
        <w:t xml:space="preserve">, </w:t>
      </w:r>
      <w:r w:rsidR="00653F7E">
        <w:rPr>
          <w:lang w:val="sr-Cyrl-RS"/>
        </w:rPr>
        <w:t>društveni</w:t>
      </w:r>
      <w:r w:rsidR="00B40825">
        <w:rPr>
          <w:lang w:val="sr-Cyrl-RS"/>
        </w:rPr>
        <w:t xml:space="preserve"> </w:t>
      </w:r>
      <w:r w:rsidR="00653F7E">
        <w:rPr>
          <w:lang w:val="sr-Cyrl-RS"/>
        </w:rPr>
        <w:t>nadzor</w:t>
      </w:r>
      <w:r w:rsidR="00B40825">
        <w:rPr>
          <w:lang w:val="sr-Cyrl-RS"/>
        </w:rPr>
        <w:t xml:space="preserve"> </w:t>
      </w:r>
      <w:r w:rsidR="00653F7E">
        <w:rPr>
          <w:lang w:val="sr-Cyrl-RS"/>
        </w:rPr>
        <w:t>i</w:t>
      </w:r>
      <w:r w:rsidR="00B40825">
        <w:rPr>
          <w:lang w:val="sr-Cyrl-RS"/>
        </w:rPr>
        <w:t xml:space="preserve"> </w:t>
      </w:r>
      <w:r w:rsidR="00653F7E">
        <w:rPr>
          <w:lang w:val="sr-Cyrl-RS"/>
        </w:rPr>
        <w:t>predstavke</w:t>
      </w:r>
      <w:r w:rsidR="00CF5464">
        <w:rPr>
          <w:lang w:val="sr-Cyrl-RS"/>
        </w:rPr>
        <w:t xml:space="preserve"> </w:t>
      </w:r>
      <w:r w:rsidR="00653F7E">
        <w:rPr>
          <w:lang w:val="sr-Cyrl-RS"/>
        </w:rPr>
        <w:t>Skupštine</w:t>
      </w:r>
      <w:r w:rsidR="00CF5464">
        <w:rPr>
          <w:lang w:val="sr-Cyrl-RS"/>
        </w:rPr>
        <w:t xml:space="preserve"> </w:t>
      </w:r>
      <w:r w:rsidR="00653F7E">
        <w:rPr>
          <w:lang w:val="sr-Cyrl-RS"/>
        </w:rPr>
        <w:t>grada</w:t>
      </w:r>
      <w:r w:rsidR="006E7B12">
        <w:rPr>
          <w:lang w:val="sr-Cyrl-CS"/>
        </w:rPr>
        <w:t xml:space="preserve"> </w:t>
      </w:r>
      <w:r w:rsidR="00653F7E">
        <w:rPr>
          <w:lang w:val="sr-Cyrl-CS"/>
        </w:rPr>
        <w:t>Derventa</w:t>
      </w:r>
    </w:p>
    <w:p w:rsidR="00A517EB" w:rsidRPr="001D3FAF" w:rsidRDefault="00A517EB" w:rsidP="00A517EB"/>
    <w:p w:rsidR="00A517EB" w:rsidRDefault="00A517EB" w:rsidP="00A517EB">
      <w:pPr>
        <w:jc w:val="both"/>
        <w:rPr>
          <w:lang w:val="sr-Latn-RS"/>
        </w:rPr>
      </w:pPr>
      <w:r>
        <w:tab/>
      </w:r>
      <w:r w:rsidR="006E7B12">
        <w:rPr>
          <w:lang w:val="sr-Cyrl-BA"/>
        </w:rPr>
        <w:t>1.</w:t>
      </w:r>
      <w:r w:rsidR="00653F7E">
        <w:rPr>
          <w:lang w:val="sr-Cyrl-BA"/>
        </w:rPr>
        <w:t>Nedeljko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Stanić</w:t>
      </w:r>
      <w:r w:rsidR="006E7B12">
        <w:rPr>
          <w:lang w:val="sr-Cyrl-BA"/>
        </w:rPr>
        <w:t xml:space="preserve">, </w:t>
      </w:r>
      <w:r w:rsidR="00653F7E">
        <w:rPr>
          <w:lang w:val="sr-Cyrl-BA"/>
        </w:rPr>
        <w:t>razrješava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se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dužnosti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zamjenika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predsjednika</w:t>
      </w:r>
      <w:r>
        <w:rPr>
          <w:lang w:val="sr-Cyrl-BA"/>
        </w:rPr>
        <w:t xml:space="preserve"> </w:t>
      </w:r>
      <w:r w:rsidR="00653F7E">
        <w:rPr>
          <w:lang w:val="sr-Cyrl-BA"/>
        </w:rPr>
        <w:t>Odbora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za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zaštitu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ljudskih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prava</w:t>
      </w:r>
      <w:r>
        <w:rPr>
          <w:lang w:val="sr-Cyrl-BA"/>
        </w:rPr>
        <w:t>,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društveni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nadzor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i</w:t>
      </w:r>
      <w:r w:rsidR="006E7B12">
        <w:rPr>
          <w:lang w:val="sr-Cyrl-BA"/>
        </w:rPr>
        <w:t xml:space="preserve"> </w:t>
      </w:r>
      <w:r w:rsidR="00653F7E">
        <w:rPr>
          <w:lang w:val="sr-Cyrl-BA"/>
        </w:rPr>
        <w:t>predstavke</w:t>
      </w:r>
      <w:r w:rsidR="00CF5464">
        <w:rPr>
          <w:lang w:val="sr-Cyrl-BA"/>
        </w:rPr>
        <w:t xml:space="preserve"> </w:t>
      </w:r>
      <w:r w:rsidR="00653F7E">
        <w:rPr>
          <w:lang w:val="sr-Cyrl-BA"/>
        </w:rPr>
        <w:t>Skupštine</w:t>
      </w:r>
      <w:r w:rsidR="00CF5464">
        <w:rPr>
          <w:lang w:val="sr-Cyrl-BA"/>
        </w:rPr>
        <w:t xml:space="preserve"> </w:t>
      </w:r>
      <w:r w:rsidR="00653F7E">
        <w:rPr>
          <w:lang w:val="sr-Cyrl-BA"/>
        </w:rPr>
        <w:t>grada</w:t>
      </w:r>
      <w:r w:rsidR="00CF5464">
        <w:rPr>
          <w:lang w:val="sr-Cyrl-BA"/>
        </w:rPr>
        <w:t xml:space="preserve"> </w:t>
      </w:r>
      <w:r w:rsidR="00653F7E">
        <w:rPr>
          <w:lang w:val="sr-Cyrl-BA"/>
        </w:rPr>
        <w:t>Derventa</w:t>
      </w:r>
      <w:r w:rsidR="006E7B12">
        <w:rPr>
          <w:lang w:val="sr-Cyrl-BA"/>
        </w:rPr>
        <w:t>,</w:t>
      </w:r>
      <w:r>
        <w:rPr>
          <w:lang w:val="sr-Cyrl-BA"/>
        </w:rPr>
        <w:t xml:space="preserve"> </w:t>
      </w:r>
      <w:r w:rsidR="00653F7E">
        <w:rPr>
          <w:lang w:val="sr-Cyrl-BA"/>
        </w:rPr>
        <w:t>zbog</w:t>
      </w:r>
      <w:r>
        <w:rPr>
          <w:lang w:val="sr-Cyrl-BA"/>
        </w:rPr>
        <w:t xml:space="preserve"> </w:t>
      </w:r>
      <w:r w:rsidR="00653F7E">
        <w:rPr>
          <w:lang w:val="sr-Cyrl-BA"/>
        </w:rPr>
        <w:t>podnesene</w:t>
      </w:r>
      <w:r>
        <w:rPr>
          <w:lang w:val="sr-Cyrl-BA"/>
        </w:rPr>
        <w:t xml:space="preserve"> </w:t>
      </w:r>
      <w:r w:rsidR="00653F7E">
        <w:rPr>
          <w:lang w:val="sr-Cyrl-BA"/>
        </w:rPr>
        <w:t>ostavke</w:t>
      </w:r>
      <w:r>
        <w:rPr>
          <w:lang w:val="sr-Cyrl-BA"/>
        </w:rPr>
        <w:t>.</w:t>
      </w:r>
    </w:p>
    <w:p w:rsidR="00A517EB" w:rsidRPr="00690911" w:rsidRDefault="00A517EB" w:rsidP="00A517EB">
      <w:pPr>
        <w:jc w:val="center"/>
        <w:rPr>
          <w:lang w:val="sr-Latn-BA"/>
        </w:rPr>
      </w:pPr>
    </w:p>
    <w:p w:rsidR="00A517EB" w:rsidRPr="0051457F" w:rsidRDefault="00A517EB" w:rsidP="00A517EB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  <w:t xml:space="preserve">2. </w:t>
      </w:r>
      <w:r w:rsidR="00653F7E">
        <w:rPr>
          <w:lang w:val="sr-Cyrl-CS"/>
        </w:rPr>
        <w:t>Ovo</w:t>
      </w:r>
      <w:r>
        <w:rPr>
          <w:lang w:val="sr-Cyrl-CS"/>
        </w:rPr>
        <w:t xml:space="preserve"> </w:t>
      </w:r>
      <w:r w:rsidR="00653F7E">
        <w:rPr>
          <w:lang w:val="sr-Cyrl-CS"/>
        </w:rPr>
        <w:t>rješenje</w:t>
      </w:r>
      <w:r>
        <w:rPr>
          <w:lang w:val="sr-Cyrl-CS"/>
        </w:rPr>
        <w:t xml:space="preserve"> </w:t>
      </w:r>
      <w:r w:rsidR="00653F7E">
        <w:rPr>
          <w:lang w:val="sr-Cyrl-CS"/>
        </w:rPr>
        <w:t>stupa</w:t>
      </w:r>
      <w:r>
        <w:rPr>
          <w:lang w:val="sr-Cyrl-CS"/>
        </w:rPr>
        <w:t xml:space="preserve"> </w:t>
      </w:r>
      <w:r w:rsidR="00653F7E">
        <w:rPr>
          <w:lang w:val="sr-Cyrl-CS"/>
        </w:rPr>
        <w:t>na</w:t>
      </w:r>
      <w:r>
        <w:rPr>
          <w:lang w:val="sr-Cyrl-CS"/>
        </w:rPr>
        <w:t xml:space="preserve"> </w:t>
      </w:r>
      <w:r w:rsidR="00653F7E">
        <w:rPr>
          <w:lang w:val="sr-Cyrl-CS"/>
        </w:rPr>
        <w:t>snagu</w:t>
      </w:r>
      <w:r>
        <w:rPr>
          <w:lang w:val="sr-Cyrl-CS"/>
        </w:rPr>
        <w:t xml:space="preserve"> </w:t>
      </w:r>
      <w:r w:rsidR="00653F7E">
        <w:rPr>
          <w:lang w:val="sr-Cyrl-CS"/>
        </w:rPr>
        <w:t>danom</w:t>
      </w:r>
      <w:r>
        <w:rPr>
          <w:lang w:val="sr-Cyrl-CS"/>
        </w:rPr>
        <w:t xml:space="preserve"> </w:t>
      </w:r>
      <w:r w:rsidR="00653F7E">
        <w:rPr>
          <w:lang w:val="sr-Cyrl-CS"/>
        </w:rPr>
        <w:t>donošenja</w:t>
      </w:r>
      <w:r>
        <w:rPr>
          <w:lang w:val="sr-Cyrl-CS"/>
        </w:rPr>
        <w:t xml:space="preserve">, </w:t>
      </w:r>
      <w:r w:rsidR="00653F7E">
        <w:rPr>
          <w:lang w:val="sr-Cyrl-CS"/>
        </w:rPr>
        <w:t>a</w:t>
      </w:r>
      <w:r>
        <w:rPr>
          <w:lang w:val="sr-Cyrl-CS"/>
        </w:rPr>
        <w:t xml:space="preserve"> </w:t>
      </w:r>
      <w:r w:rsidR="00653F7E">
        <w:rPr>
          <w:lang w:val="sr-Cyrl-CS"/>
        </w:rPr>
        <w:t>objaviće</w:t>
      </w:r>
      <w:r>
        <w:rPr>
          <w:lang w:val="sr-Cyrl-CS"/>
        </w:rPr>
        <w:t xml:space="preserve"> </w:t>
      </w:r>
      <w:r w:rsidR="00653F7E">
        <w:rPr>
          <w:lang w:val="sr-Cyrl-CS"/>
        </w:rPr>
        <w:t>se</w:t>
      </w:r>
      <w:r>
        <w:rPr>
          <w:lang w:val="sr-Cyrl-CS"/>
        </w:rPr>
        <w:t xml:space="preserve"> </w:t>
      </w:r>
      <w:r w:rsidR="00653F7E">
        <w:rPr>
          <w:lang w:val="sr-Cyrl-CS"/>
        </w:rPr>
        <w:t>u</w:t>
      </w:r>
      <w:r>
        <w:rPr>
          <w:lang w:val="sr-Cyrl-CS"/>
        </w:rPr>
        <w:t xml:space="preserve"> </w:t>
      </w:r>
      <w:r>
        <w:rPr>
          <w:lang w:val="sr-Latn-BA"/>
        </w:rPr>
        <w:t>„</w:t>
      </w:r>
      <w:r w:rsidR="00653F7E">
        <w:rPr>
          <w:lang w:val="sr-Cyrl-CS"/>
        </w:rPr>
        <w:t>Službenom</w:t>
      </w:r>
      <w:r>
        <w:rPr>
          <w:lang w:val="sr-Cyrl-CS"/>
        </w:rPr>
        <w:t xml:space="preserve"> </w:t>
      </w:r>
      <w:r w:rsidR="00653F7E">
        <w:rPr>
          <w:lang w:val="sr-Cyrl-CS"/>
        </w:rPr>
        <w:t>glasniku</w:t>
      </w:r>
      <w:r>
        <w:rPr>
          <w:lang w:val="sr-Cyrl-CS"/>
        </w:rPr>
        <w:t xml:space="preserve"> </w:t>
      </w:r>
      <w:r w:rsidR="00653F7E">
        <w:rPr>
          <w:lang w:val="sr-Cyrl-BA"/>
        </w:rPr>
        <w:t>grada</w:t>
      </w:r>
      <w:r>
        <w:rPr>
          <w:lang w:val="sr-Cyrl-CS"/>
        </w:rPr>
        <w:t xml:space="preserve"> </w:t>
      </w:r>
      <w:r w:rsidR="00653F7E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>.</w:t>
      </w:r>
    </w:p>
    <w:p w:rsidR="00A517EB" w:rsidRDefault="00653F7E" w:rsidP="00A517EB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>O</w:t>
      </w:r>
      <w:r w:rsidR="00A517EB">
        <w:rPr>
          <w:lang w:val="sr-Cyrl-CS"/>
        </w:rPr>
        <w:t xml:space="preserve"> </w:t>
      </w:r>
      <w:r>
        <w:rPr>
          <w:lang w:val="sr-Cyrl-CS"/>
        </w:rPr>
        <w:t>b</w:t>
      </w:r>
      <w:r w:rsidR="00A517EB">
        <w:rPr>
          <w:lang w:val="sr-Cyrl-CS"/>
        </w:rPr>
        <w:t xml:space="preserve"> </w:t>
      </w:r>
      <w:r>
        <w:rPr>
          <w:lang w:val="sr-Cyrl-CS"/>
        </w:rPr>
        <w:t>r</w:t>
      </w:r>
      <w:r w:rsidR="00A517EB">
        <w:rPr>
          <w:lang w:val="sr-Cyrl-CS"/>
        </w:rPr>
        <w:t xml:space="preserve"> </w:t>
      </w:r>
      <w:r>
        <w:rPr>
          <w:lang w:val="sr-Cyrl-CS"/>
        </w:rPr>
        <w:t>a</w:t>
      </w:r>
      <w:r w:rsidR="00A517EB">
        <w:rPr>
          <w:lang w:val="sr-Cyrl-CS"/>
        </w:rPr>
        <w:t xml:space="preserve"> </w:t>
      </w:r>
      <w:r>
        <w:rPr>
          <w:lang w:val="sr-Cyrl-CS"/>
        </w:rPr>
        <w:t>z</w:t>
      </w:r>
      <w:r w:rsidR="00A517EB">
        <w:rPr>
          <w:lang w:val="sr-Cyrl-CS"/>
        </w:rPr>
        <w:t xml:space="preserve"> </w:t>
      </w:r>
      <w:r>
        <w:rPr>
          <w:lang w:val="sr-Cyrl-CS"/>
        </w:rPr>
        <w:t>l</w:t>
      </w:r>
      <w:r w:rsidR="00A517EB">
        <w:rPr>
          <w:lang w:val="sr-Cyrl-CS"/>
        </w:rPr>
        <w:t xml:space="preserve"> </w:t>
      </w:r>
      <w:r>
        <w:rPr>
          <w:lang w:val="sr-Cyrl-CS"/>
        </w:rPr>
        <w:t>o</w:t>
      </w:r>
      <w:r w:rsidR="00A517EB">
        <w:rPr>
          <w:lang w:val="sr-Cyrl-CS"/>
        </w:rPr>
        <w:t xml:space="preserve"> </w:t>
      </w:r>
      <w:r>
        <w:rPr>
          <w:lang w:val="sr-Cyrl-CS"/>
        </w:rPr>
        <w:t>ž</w:t>
      </w:r>
      <w:r w:rsidR="00A517EB">
        <w:rPr>
          <w:lang w:val="sr-Cyrl-CS"/>
        </w:rPr>
        <w:t xml:space="preserve"> </w:t>
      </w:r>
      <w:r>
        <w:rPr>
          <w:lang w:val="sr-Cyrl-CS"/>
        </w:rPr>
        <w:t>e</w:t>
      </w:r>
      <w:r w:rsidR="00A517EB">
        <w:rPr>
          <w:lang w:val="sr-Cyrl-CS"/>
        </w:rPr>
        <w:t xml:space="preserve"> </w:t>
      </w:r>
      <w:r>
        <w:rPr>
          <w:lang w:val="sr-Cyrl-CS"/>
        </w:rPr>
        <w:t>nj</w:t>
      </w:r>
      <w:r w:rsidR="00A517EB">
        <w:rPr>
          <w:lang w:val="sr-Cyrl-CS"/>
        </w:rPr>
        <w:t xml:space="preserve"> </w:t>
      </w:r>
      <w:r>
        <w:rPr>
          <w:lang w:val="sr-Cyrl-CS"/>
        </w:rPr>
        <w:t>e</w:t>
      </w:r>
    </w:p>
    <w:p w:rsidR="00A517EB" w:rsidRDefault="00A517EB" w:rsidP="00A517EB">
      <w:pPr>
        <w:jc w:val="center"/>
        <w:rPr>
          <w:lang w:val="sr-Cyrl-CS"/>
        </w:rPr>
      </w:pPr>
    </w:p>
    <w:p w:rsidR="00A517EB" w:rsidRDefault="006E7B12" w:rsidP="00A517EB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ab/>
      </w:r>
      <w:r w:rsidR="00653F7E">
        <w:rPr>
          <w:lang w:val="sr-Cyrl-CS"/>
        </w:rPr>
        <w:t>Nedeljko</w:t>
      </w:r>
      <w:r>
        <w:rPr>
          <w:lang w:val="sr-Cyrl-CS"/>
        </w:rPr>
        <w:t xml:space="preserve"> </w:t>
      </w:r>
      <w:r w:rsidR="00653F7E">
        <w:rPr>
          <w:lang w:val="sr-Cyrl-CS"/>
        </w:rPr>
        <w:t>Stanić</w:t>
      </w:r>
      <w:r>
        <w:rPr>
          <w:lang w:val="sr-Cyrl-CS"/>
        </w:rPr>
        <w:t xml:space="preserve"> </w:t>
      </w:r>
      <w:r w:rsidR="00653F7E">
        <w:rPr>
          <w:lang w:val="sr-Cyrl-CS"/>
        </w:rPr>
        <w:t>izabran</w:t>
      </w:r>
      <w:r>
        <w:rPr>
          <w:lang w:val="sr-Cyrl-CS"/>
        </w:rPr>
        <w:t xml:space="preserve"> </w:t>
      </w:r>
      <w:r w:rsidR="00653F7E">
        <w:rPr>
          <w:lang w:val="sr-Cyrl-CS"/>
        </w:rPr>
        <w:t>je</w:t>
      </w:r>
      <w:r>
        <w:rPr>
          <w:lang w:val="sr-Cyrl-CS"/>
        </w:rPr>
        <w:t xml:space="preserve"> </w:t>
      </w:r>
      <w:r w:rsidR="00653F7E">
        <w:rPr>
          <w:lang w:val="sr-Cyrl-CS"/>
        </w:rPr>
        <w:t>za</w:t>
      </w:r>
      <w:r>
        <w:rPr>
          <w:lang w:val="sr-Cyrl-CS"/>
        </w:rPr>
        <w:t xml:space="preserve"> </w:t>
      </w:r>
      <w:r w:rsidR="00653F7E">
        <w:rPr>
          <w:lang w:val="sr-Cyrl-CS"/>
        </w:rPr>
        <w:t>zamjenika</w:t>
      </w:r>
      <w:r>
        <w:rPr>
          <w:lang w:val="sr-Cyrl-CS"/>
        </w:rPr>
        <w:t xml:space="preserve"> </w:t>
      </w:r>
      <w:r w:rsidR="00653F7E">
        <w:rPr>
          <w:lang w:val="sr-Cyrl-CS"/>
        </w:rPr>
        <w:t>predsjednika</w:t>
      </w:r>
      <w:r w:rsidR="00A517EB">
        <w:rPr>
          <w:lang w:val="sr-Cyrl-CS"/>
        </w:rPr>
        <w:t xml:space="preserve"> </w:t>
      </w:r>
      <w:r w:rsidR="00653F7E">
        <w:rPr>
          <w:lang w:val="sr-Cyrl-CS"/>
        </w:rPr>
        <w:t>Odbora</w:t>
      </w:r>
      <w:r w:rsidR="00A517EB">
        <w:rPr>
          <w:lang w:val="sr-Cyrl-CS"/>
        </w:rPr>
        <w:t xml:space="preserve"> </w:t>
      </w:r>
      <w:r w:rsidR="00653F7E">
        <w:rPr>
          <w:lang w:val="sr-Cyrl-CS"/>
        </w:rPr>
        <w:t>za</w:t>
      </w:r>
      <w:r w:rsidR="00A517EB">
        <w:rPr>
          <w:lang w:val="sr-Cyrl-CS"/>
        </w:rPr>
        <w:t xml:space="preserve"> </w:t>
      </w:r>
      <w:r w:rsidR="00653F7E">
        <w:rPr>
          <w:lang w:val="sr-Cyrl-CS"/>
        </w:rPr>
        <w:t>zaštitu</w:t>
      </w:r>
      <w:r>
        <w:rPr>
          <w:lang w:val="sr-Cyrl-CS"/>
        </w:rPr>
        <w:t xml:space="preserve"> </w:t>
      </w:r>
      <w:r w:rsidR="00653F7E">
        <w:rPr>
          <w:lang w:val="sr-Cyrl-CS"/>
        </w:rPr>
        <w:t>ljudskih</w:t>
      </w:r>
      <w:r>
        <w:rPr>
          <w:lang w:val="sr-Cyrl-CS"/>
        </w:rPr>
        <w:t xml:space="preserve"> </w:t>
      </w:r>
      <w:r w:rsidR="00653F7E">
        <w:rPr>
          <w:lang w:val="sr-Cyrl-CS"/>
        </w:rPr>
        <w:t>prava</w:t>
      </w:r>
      <w:r>
        <w:rPr>
          <w:lang w:val="sr-Cyrl-CS"/>
        </w:rPr>
        <w:t xml:space="preserve">, </w:t>
      </w:r>
      <w:r w:rsidR="00653F7E">
        <w:rPr>
          <w:lang w:val="sr-Cyrl-CS"/>
        </w:rPr>
        <w:t>društveni</w:t>
      </w:r>
      <w:r>
        <w:rPr>
          <w:lang w:val="sr-Cyrl-CS"/>
        </w:rPr>
        <w:t xml:space="preserve"> </w:t>
      </w:r>
      <w:r w:rsidR="00653F7E">
        <w:rPr>
          <w:lang w:val="sr-Cyrl-CS"/>
        </w:rPr>
        <w:t>nadzor</w:t>
      </w:r>
      <w:r>
        <w:rPr>
          <w:lang w:val="sr-Cyrl-CS"/>
        </w:rPr>
        <w:t xml:space="preserve"> </w:t>
      </w:r>
      <w:r w:rsidR="00653F7E">
        <w:rPr>
          <w:lang w:val="sr-Cyrl-CS"/>
        </w:rPr>
        <w:t>i</w:t>
      </w:r>
      <w:r>
        <w:rPr>
          <w:lang w:val="sr-Cyrl-CS"/>
        </w:rPr>
        <w:t xml:space="preserve"> </w:t>
      </w:r>
      <w:r w:rsidR="00653F7E">
        <w:rPr>
          <w:lang w:val="sr-Cyrl-CS"/>
        </w:rPr>
        <w:t>predstavke</w:t>
      </w:r>
      <w:r w:rsidR="00A517EB">
        <w:rPr>
          <w:lang w:val="sr-Cyrl-CS"/>
        </w:rPr>
        <w:t xml:space="preserve"> </w:t>
      </w:r>
      <w:r w:rsidR="00653F7E">
        <w:rPr>
          <w:lang w:val="sr-Cyrl-CS"/>
        </w:rPr>
        <w:t>Skupštine</w:t>
      </w:r>
      <w:r w:rsidR="00A517EB">
        <w:rPr>
          <w:lang w:val="sr-Cyrl-CS"/>
        </w:rPr>
        <w:t xml:space="preserve"> </w:t>
      </w:r>
      <w:r w:rsidR="00653F7E">
        <w:rPr>
          <w:lang w:val="sr-Cyrl-CS"/>
        </w:rPr>
        <w:t>grada</w:t>
      </w:r>
      <w:r w:rsidR="00A517EB">
        <w:rPr>
          <w:lang w:val="sr-Cyrl-CS"/>
        </w:rPr>
        <w:t xml:space="preserve"> </w:t>
      </w:r>
      <w:r w:rsidR="00653F7E">
        <w:rPr>
          <w:lang w:val="sr-Cyrl-CS"/>
        </w:rPr>
        <w:t>Derventa</w:t>
      </w:r>
      <w:r w:rsidR="00A517EB">
        <w:rPr>
          <w:lang w:val="sr-Cyrl-C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Rješenjem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Skupštine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grada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Derventa</w:t>
      </w:r>
      <w:r w:rsidR="00B40825">
        <w:rPr>
          <w:rFonts w:eastAsiaTheme="minorEastAsia" w:cstheme="minorBidi"/>
          <w:szCs w:val="22"/>
          <w:lang w:val="sr-Cyrl-CS" w:eastAsia="en-US"/>
        </w:rPr>
        <w:t xml:space="preserve">, </w:t>
      </w:r>
      <w:r w:rsidR="00653F7E">
        <w:rPr>
          <w:rFonts w:eastAsiaTheme="minorEastAsia" w:cstheme="minorBidi"/>
          <w:szCs w:val="22"/>
          <w:lang w:val="sr-Cyrl-CS" w:eastAsia="en-US"/>
        </w:rPr>
        <w:t>broj</w:t>
      </w:r>
      <w:r w:rsidR="00B40825">
        <w:rPr>
          <w:rFonts w:eastAsiaTheme="minorEastAsia" w:cstheme="minorBidi"/>
          <w:szCs w:val="22"/>
          <w:lang w:val="sr-Cyrl-CS" w:eastAsia="en-US"/>
        </w:rPr>
        <w:t>: 01-111-94/24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od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3. </w:t>
      </w:r>
      <w:r w:rsidR="00653F7E">
        <w:rPr>
          <w:rFonts w:eastAsiaTheme="minorEastAsia" w:cstheme="minorBidi"/>
          <w:szCs w:val="22"/>
          <w:lang w:val="sr-Cyrl-CS" w:eastAsia="en-US"/>
        </w:rPr>
        <w:t>decembra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2024. </w:t>
      </w:r>
      <w:r w:rsidR="00653F7E">
        <w:rPr>
          <w:rFonts w:eastAsiaTheme="minorEastAsia" w:cstheme="minorBidi"/>
          <w:szCs w:val="22"/>
          <w:lang w:val="sr-Cyrl-CS" w:eastAsia="en-US"/>
        </w:rPr>
        <w:t>godine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(„</w:t>
      </w:r>
      <w:r w:rsidR="00653F7E">
        <w:rPr>
          <w:rFonts w:eastAsiaTheme="minorEastAsia" w:cstheme="minorBidi"/>
          <w:szCs w:val="22"/>
          <w:lang w:val="sr-Cyrl-CS" w:eastAsia="en-US"/>
        </w:rPr>
        <w:t>Službeni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glasnik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grada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Derventa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“, </w:t>
      </w:r>
      <w:r w:rsidR="00653F7E">
        <w:rPr>
          <w:rFonts w:eastAsiaTheme="minorEastAsia" w:cstheme="minorBidi"/>
          <w:szCs w:val="22"/>
          <w:lang w:val="sr-Cyrl-CS" w:eastAsia="en-US"/>
        </w:rPr>
        <w:t>broj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16/24), </w:t>
      </w:r>
      <w:r w:rsidR="00653F7E">
        <w:rPr>
          <w:rFonts w:eastAsiaTheme="minorEastAsia" w:cstheme="minorBidi"/>
          <w:szCs w:val="22"/>
          <w:lang w:val="sr-Cyrl-CS" w:eastAsia="en-US"/>
        </w:rPr>
        <w:t>iz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reda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odbornika</w:t>
      </w:r>
      <w:r w:rsidR="00A517EB">
        <w:rPr>
          <w:rFonts w:eastAsiaTheme="minorEastAsia" w:cstheme="minorBidi"/>
          <w:szCs w:val="22"/>
          <w:lang w:val="sr-Cyrl-CS" w:eastAsia="en-US"/>
        </w:rPr>
        <w:t>.</w:t>
      </w:r>
    </w:p>
    <w:p w:rsidR="00A517EB" w:rsidRPr="00670A41" w:rsidRDefault="00B40825" w:rsidP="00A517EB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rFonts w:eastAsiaTheme="minorEastAsia" w:cstheme="minorBidi"/>
          <w:szCs w:val="22"/>
          <w:lang w:val="sr-Cyrl-CS" w:eastAsia="en-US"/>
        </w:rPr>
        <w:tab/>
      </w:r>
      <w:r w:rsidR="00653F7E">
        <w:rPr>
          <w:rFonts w:eastAsiaTheme="minorEastAsia" w:cstheme="minorBidi"/>
          <w:szCs w:val="22"/>
          <w:lang w:val="sr-Cyrl-CS" w:eastAsia="en-US"/>
        </w:rPr>
        <w:t>Nedeljko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Stanić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je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pisanim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aktom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od</w:t>
      </w:r>
      <w:r>
        <w:rPr>
          <w:rFonts w:eastAsiaTheme="minorEastAsia" w:cstheme="minorBidi"/>
          <w:szCs w:val="22"/>
          <w:lang w:val="sr-Cyrl-CS" w:eastAsia="en-US"/>
        </w:rPr>
        <w:t xml:space="preserve"> 8. </w:t>
      </w:r>
      <w:r w:rsidR="00653F7E">
        <w:rPr>
          <w:rFonts w:eastAsiaTheme="minorEastAsia" w:cstheme="minorBidi"/>
          <w:szCs w:val="22"/>
          <w:lang w:val="sr-Cyrl-CS" w:eastAsia="en-US"/>
        </w:rPr>
        <w:t>septembra</w:t>
      </w:r>
      <w:r w:rsidR="00A517EB" w:rsidRPr="00D05B4B">
        <w:rPr>
          <w:rFonts w:eastAsiaTheme="minorEastAsia" w:cstheme="minorBidi"/>
          <w:szCs w:val="22"/>
          <w:lang w:val="sr-Cyrl-CS" w:eastAsia="en-US"/>
        </w:rPr>
        <w:t xml:space="preserve"> 2025. </w:t>
      </w:r>
      <w:r w:rsidR="00653F7E">
        <w:rPr>
          <w:rFonts w:eastAsiaTheme="minorEastAsia" w:cstheme="minorBidi"/>
          <w:szCs w:val="22"/>
          <w:lang w:val="sr-Cyrl-CS" w:eastAsia="en-US"/>
        </w:rPr>
        <w:t>godine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podnio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ostavku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na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dužnost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zamjenika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predsjednika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Odbora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za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zaštitu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ljudskih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prava</w:t>
      </w:r>
      <w:r>
        <w:rPr>
          <w:rFonts w:eastAsiaTheme="minorEastAsia" w:cstheme="minorBidi"/>
          <w:szCs w:val="22"/>
          <w:lang w:val="sr-Cyrl-CS" w:eastAsia="en-US"/>
        </w:rPr>
        <w:t xml:space="preserve">, </w:t>
      </w:r>
      <w:r w:rsidR="00653F7E">
        <w:rPr>
          <w:rFonts w:eastAsiaTheme="minorEastAsia" w:cstheme="minorBidi"/>
          <w:szCs w:val="22"/>
          <w:lang w:val="sr-Cyrl-CS" w:eastAsia="en-US"/>
        </w:rPr>
        <w:t>društveni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nadzor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i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predstavke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Skupštine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grada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Derventa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iz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ličnih</w:t>
      </w:r>
      <w:r w:rsidR="00A517EB">
        <w:rPr>
          <w:rFonts w:eastAsiaTheme="minorEastAsia" w:cstheme="minorBidi"/>
          <w:szCs w:val="22"/>
          <w:lang w:val="sr-Cyrl-CS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CS" w:eastAsia="en-US"/>
        </w:rPr>
        <w:t>razloga</w:t>
      </w:r>
      <w:r w:rsidR="00A517EB">
        <w:rPr>
          <w:rFonts w:eastAsiaTheme="minorEastAsia" w:cstheme="minorBidi"/>
          <w:szCs w:val="22"/>
          <w:lang w:val="sr-Cyrl-CS" w:eastAsia="en-US"/>
        </w:rPr>
        <w:t>.</w:t>
      </w:r>
    </w:p>
    <w:p w:rsidR="00A517EB" w:rsidRPr="00670A41" w:rsidRDefault="00A517EB" w:rsidP="00A517EB">
      <w:pPr>
        <w:tabs>
          <w:tab w:val="left" w:pos="567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</w:t>
      </w:r>
      <w:r w:rsidR="00653F7E">
        <w:rPr>
          <w:lang w:val="sr-Cyrl-CS"/>
        </w:rPr>
        <w:t>Komisija</w:t>
      </w:r>
      <w:r>
        <w:rPr>
          <w:lang w:val="sr-Cyrl-CS"/>
        </w:rPr>
        <w:t xml:space="preserve"> </w:t>
      </w:r>
      <w:r w:rsidR="00653F7E">
        <w:rPr>
          <w:lang w:val="sr-Cyrl-CS"/>
        </w:rPr>
        <w:t>za</w:t>
      </w:r>
      <w:r>
        <w:rPr>
          <w:lang w:val="sr-Cyrl-CS"/>
        </w:rPr>
        <w:t xml:space="preserve"> </w:t>
      </w:r>
      <w:r w:rsidR="00653F7E">
        <w:rPr>
          <w:lang w:val="sr-Cyrl-CS"/>
        </w:rPr>
        <w:t>izbor</w:t>
      </w:r>
      <w:r>
        <w:rPr>
          <w:lang w:val="sr-Cyrl-CS"/>
        </w:rPr>
        <w:t xml:space="preserve"> </w:t>
      </w:r>
      <w:r w:rsidR="00653F7E">
        <w:rPr>
          <w:lang w:val="sr-Cyrl-CS"/>
        </w:rPr>
        <w:t>i</w:t>
      </w:r>
      <w:r>
        <w:rPr>
          <w:lang w:val="sr-Cyrl-CS"/>
        </w:rPr>
        <w:t xml:space="preserve"> </w:t>
      </w:r>
      <w:r w:rsidR="00653F7E">
        <w:rPr>
          <w:lang w:val="sr-Cyrl-CS"/>
        </w:rPr>
        <w:t>imenovanje</w:t>
      </w:r>
      <w:r>
        <w:rPr>
          <w:lang w:val="sr-Cyrl-CS"/>
        </w:rPr>
        <w:t xml:space="preserve"> </w:t>
      </w:r>
      <w:r w:rsidR="00653F7E">
        <w:rPr>
          <w:lang w:val="sr-Cyrl-CS"/>
        </w:rPr>
        <w:t>Skupštine</w:t>
      </w:r>
      <w:r>
        <w:rPr>
          <w:lang w:val="sr-Cyrl-CS"/>
        </w:rPr>
        <w:t xml:space="preserve"> </w:t>
      </w:r>
      <w:r w:rsidR="00653F7E">
        <w:rPr>
          <w:lang w:val="sr-Cyrl-CS"/>
        </w:rPr>
        <w:t>grada</w:t>
      </w:r>
      <w:r>
        <w:rPr>
          <w:lang w:val="sr-Cyrl-CS"/>
        </w:rPr>
        <w:t xml:space="preserve"> </w:t>
      </w:r>
      <w:r w:rsidR="00653F7E">
        <w:rPr>
          <w:lang w:val="sr-Cyrl-CS"/>
        </w:rPr>
        <w:t>Derventa</w:t>
      </w:r>
      <w:r>
        <w:rPr>
          <w:lang w:val="sr-Cyrl-CS"/>
        </w:rPr>
        <w:t xml:space="preserve"> </w:t>
      </w:r>
      <w:r w:rsidR="00653F7E">
        <w:rPr>
          <w:lang w:val="sr-Cyrl-CS"/>
        </w:rPr>
        <w:t>na</w:t>
      </w:r>
      <w:r w:rsidR="005168C8">
        <w:rPr>
          <w:lang w:val="sr-Cyrl-CS"/>
        </w:rPr>
        <w:t xml:space="preserve"> 14</w:t>
      </w:r>
      <w:r w:rsidR="0062516D">
        <w:rPr>
          <w:lang w:val="sr-Cyrl-CS"/>
        </w:rPr>
        <w:t xml:space="preserve">. </w:t>
      </w:r>
      <w:r w:rsidR="00653F7E">
        <w:rPr>
          <w:lang w:val="sr-Cyrl-CS"/>
        </w:rPr>
        <w:t>sjednici</w:t>
      </w:r>
      <w:r w:rsidR="00832E59">
        <w:rPr>
          <w:lang w:val="sr-Cyrl-CS"/>
        </w:rPr>
        <w:t>,</w:t>
      </w:r>
      <w:r w:rsidR="0062516D">
        <w:rPr>
          <w:lang w:val="sr-Cyrl-CS"/>
        </w:rPr>
        <w:t xml:space="preserve"> </w:t>
      </w:r>
      <w:r w:rsidR="00653F7E">
        <w:rPr>
          <w:lang w:val="sr-Cyrl-CS"/>
        </w:rPr>
        <w:t>održanoj</w:t>
      </w:r>
      <w:r w:rsidR="005168C8">
        <w:rPr>
          <w:lang w:val="sr-Cyrl-CS"/>
        </w:rPr>
        <w:t xml:space="preserve"> 18.</w:t>
      </w:r>
      <w:r w:rsidR="0062516D">
        <w:rPr>
          <w:lang w:val="sr-Cyrl-CS"/>
        </w:rPr>
        <w:t xml:space="preserve"> </w:t>
      </w:r>
      <w:r w:rsidR="00653F7E">
        <w:rPr>
          <w:lang w:val="sr-Cyrl-CS"/>
        </w:rPr>
        <w:t>septembra</w:t>
      </w:r>
      <w:r>
        <w:rPr>
          <w:lang w:val="sr-Cyrl-CS"/>
        </w:rPr>
        <w:t xml:space="preserve"> 2025. </w:t>
      </w:r>
      <w:r w:rsidR="00653F7E">
        <w:rPr>
          <w:lang w:val="sr-Cyrl-CS"/>
        </w:rPr>
        <w:t>godine</w:t>
      </w:r>
      <w:r>
        <w:rPr>
          <w:lang w:val="sr-Cyrl-CS"/>
        </w:rPr>
        <w:t xml:space="preserve">,  </w:t>
      </w:r>
      <w:r w:rsidR="00653F7E">
        <w:rPr>
          <w:lang w:val="sr-Cyrl-CS"/>
        </w:rPr>
        <w:t>nakon</w:t>
      </w:r>
      <w:r>
        <w:rPr>
          <w:lang w:val="sr-Cyrl-CS"/>
        </w:rPr>
        <w:t xml:space="preserve"> </w:t>
      </w:r>
      <w:r w:rsidR="00653F7E">
        <w:rPr>
          <w:lang w:val="sr-Cyrl-CS"/>
        </w:rPr>
        <w:t>uvida</w:t>
      </w:r>
      <w:r>
        <w:rPr>
          <w:lang w:val="sr-Cyrl-CS"/>
        </w:rPr>
        <w:t xml:space="preserve"> </w:t>
      </w:r>
      <w:r w:rsidR="00653F7E">
        <w:rPr>
          <w:lang w:val="sr-Cyrl-CS"/>
        </w:rPr>
        <w:t>u</w:t>
      </w:r>
      <w:r>
        <w:rPr>
          <w:lang w:val="sr-Cyrl-CS"/>
        </w:rPr>
        <w:t xml:space="preserve"> </w:t>
      </w:r>
      <w:r w:rsidR="00653F7E">
        <w:rPr>
          <w:lang w:val="sr-Cyrl-CS"/>
        </w:rPr>
        <w:t>naprijed</w:t>
      </w:r>
      <w:r>
        <w:rPr>
          <w:lang w:val="sr-Cyrl-CS"/>
        </w:rPr>
        <w:t xml:space="preserve"> </w:t>
      </w:r>
      <w:r w:rsidR="00653F7E">
        <w:rPr>
          <w:lang w:val="sr-Cyrl-CS"/>
        </w:rPr>
        <w:t>navedenu</w:t>
      </w:r>
      <w:r>
        <w:rPr>
          <w:lang w:val="sr-Cyrl-CS"/>
        </w:rPr>
        <w:t xml:space="preserve"> </w:t>
      </w:r>
      <w:r w:rsidR="00653F7E">
        <w:rPr>
          <w:lang w:val="sr-Cyrl-CS"/>
        </w:rPr>
        <w:t>ostavku</w:t>
      </w:r>
      <w:r>
        <w:rPr>
          <w:lang w:val="sr-Cyrl-CS"/>
        </w:rPr>
        <w:t xml:space="preserve">, </w:t>
      </w:r>
      <w:r w:rsidR="00653F7E">
        <w:rPr>
          <w:lang w:val="sr-Cyrl-CS"/>
        </w:rPr>
        <w:t>a</w:t>
      </w:r>
      <w:r>
        <w:rPr>
          <w:lang w:val="sr-Cyrl-CS"/>
        </w:rPr>
        <w:t xml:space="preserve"> </w:t>
      </w:r>
      <w:r w:rsidR="00653F7E">
        <w:rPr>
          <w:lang w:val="sr-Cyrl-CS"/>
        </w:rPr>
        <w:t>na</w:t>
      </w:r>
      <w:r>
        <w:rPr>
          <w:lang w:val="sr-Cyrl-CS"/>
        </w:rPr>
        <w:t xml:space="preserve"> </w:t>
      </w:r>
      <w:r w:rsidR="00653F7E">
        <w:rPr>
          <w:lang w:val="sr-Cyrl-CS"/>
        </w:rPr>
        <w:t>osnovu</w:t>
      </w:r>
      <w:r>
        <w:rPr>
          <w:lang w:val="sr-Cyrl-CS"/>
        </w:rPr>
        <w:t xml:space="preserve"> </w:t>
      </w:r>
      <w:r w:rsidR="00653F7E">
        <w:rPr>
          <w:lang w:val="sr-Cyrl-CS"/>
        </w:rPr>
        <w:t>člana</w:t>
      </w:r>
      <w:r>
        <w:rPr>
          <w:lang w:val="sr-Cyrl-CS"/>
        </w:rPr>
        <w:t xml:space="preserve"> 52. </w:t>
      </w:r>
      <w:r w:rsidR="00653F7E">
        <w:rPr>
          <w:lang w:val="sr-Cyrl-CS"/>
        </w:rPr>
        <w:t>stav</w:t>
      </w:r>
      <w:r>
        <w:rPr>
          <w:lang w:val="sr-Cyrl-CS"/>
        </w:rPr>
        <w:t xml:space="preserve"> 1. </w:t>
      </w:r>
      <w:r w:rsidR="00653F7E">
        <w:rPr>
          <w:lang w:val="sr-Cyrl-CS"/>
        </w:rPr>
        <w:t>tačka</w:t>
      </w:r>
      <w:r>
        <w:rPr>
          <w:lang w:val="sr-Cyrl-CS"/>
        </w:rPr>
        <w:t xml:space="preserve"> 1. </w:t>
      </w:r>
      <w:r w:rsidR="00653F7E">
        <w:rPr>
          <w:lang w:val="sr-Cyrl-CS"/>
        </w:rPr>
        <w:t>i</w:t>
      </w:r>
      <w:r>
        <w:rPr>
          <w:lang w:val="sr-Cyrl-C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člana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54. </w:t>
      </w:r>
      <w:r w:rsidR="00653F7E">
        <w:rPr>
          <w:rFonts w:eastAsiaTheme="minorEastAsia" w:cstheme="minorBidi"/>
          <w:szCs w:val="22"/>
          <w:lang w:val="sr-Cyrl-BA" w:eastAsia="en-US"/>
        </w:rPr>
        <w:t>Poslovnika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o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radu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Skupštine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grada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Derventa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(„</w:t>
      </w:r>
      <w:r w:rsidR="00653F7E">
        <w:rPr>
          <w:rFonts w:eastAsiaTheme="minorEastAsia" w:cstheme="minorBidi"/>
          <w:szCs w:val="22"/>
          <w:lang w:val="sr-Cyrl-BA" w:eastAsia="en-US"/>
        </w:rPr>
        <w:t>Službeni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glasnik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grada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Derventa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“, </w:t>
      </w:r>
      <w:r w:rsidR="00653F7E">
        <w:rPr>
          <w:rFonts w:eastAsiaTheme="minorEastAsia" w:cstheme="minorBidi"/>
          <w:szCs w:val="22"/>
          <w:lang w:val="sr-Cyrl-BA" w:eastAsia="en-US"/>
        </w:rPr>
        <w:t>broj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24/21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i</w:t>
      </w:r>
      <w:r>
        <w:rPr>
          <w:rFonts w:eastAsiaTheme="minorEastAsia" w:cstheme="minorBidi"/>
          <w:szCs w:val="22"/>
          <w:lang w:val="sr-Cyrl-BA" w:eastAsia="en-US"/>
        </w:rPr>
        <w:t xml:space="preserve"> 18/22), </w:t>
      </w:r>
      <w:r w:rsidR="00653F7E">
        <w:rPr>
          <w:rFonts w:eastAsiaTheme="minorEastAsia" w:cstheme="minorBidi"/>
          <w:szCs w:val="22"/>
          <w:lang w:val="sr-Cyrl-BA" w:eastAsia="en-US"/>
        </w:rPr>
        <w:t>utvrdila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je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Prijedlog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rješenja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o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razrješenju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Nedeljka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Stanića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dužnosti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zamjenika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predsjednika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Odbora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za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zaštitu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ljudskih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prava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, </w:t>
      </w:r>
      <w:r w:rsidR="00653F7E">
        <w:rPr>
          <w:rFonts w:eastAsiaTheme="minorEastAsia" w:cstheme="minorBidi"/>
          <w:szCs w:val="22"/>
          <w:lang w:val="sr-Cyrl-BA" w:eastAsia="en-US"/>
        </w:rPr>
        <w:t>društveni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nadzor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i</w:t>
      </w:r>
      <w:r w:rsidR="00B40825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predstavke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Skupštine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grada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Derventa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i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predlaže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Skupštini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grada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donošenje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rješenja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kao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u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653F7E">
        <w:rPr>
          <w:rFonts w:eastAsiaTheme="minorEastAsia" w:cstheme="minorBidi"/>
          <w:szCs w:val="22"/>
          <w:lang w:val="sr-Cyrl-BA" w:eastAsia="en-US"/>
        </w:rPr>
        <w:t>dispozitivu</w:t>
      </w:r>
      <w:r w:rsidRPr="003703DD">
        <w:rPr>
          <w:rFonts w:eastAsiaTheme="minorEastAsia" w:cstheme="minorBidi"/>
          <w:szCs w:val="22"/>
          <w:lang w:val="sr-Cyrl-BA" w:eastAsia="en-US"/>
        </w:rPr>
        <w:t>.</w:t>
      </w:r>
    </w:p>
    <w:p w:rsidR="00A517EB" w:rsidRDefault="00A517EB" w:rsidP="00A517EB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653F7E">
        <w:rPr>
          <w:lang w:val="sr-Cyrl-CS"/>
        </w:rPr>
        <w:t>Na</w:t>
      </w:r>
      <w:r>
        <w:rPr>
          <w:lang w:val="sr-Cyrl-CS"/>
        </w:rPr>
        <w:t xml:space="preserve"> </w:t>
      </w:r>
      <w:r w:rsidR="00653F7E">
        <w:rPr>
          <w:lang w:val="sr-Cyrl-CS"/>
        </w:rPr>
        <w:t>osnovu</w:t>
      </w:r>
      <w:r>
        <w:rPr>
          <w:lang w:val="sr-Cyrl-CS"/>
        </w:rPr>
        <w:t xml:space="preserve"> </w:t>
      </w:r>
      <w:r w:rsidR="00653F7E">
        <w:rPr>
          <w:lang w:val="sr-Cyrl-CS"/>
        </w:rPr>
        <w:t>naprijed</w:t>
      </w:r>
      <w:r>
        <w:rPr>
          <w:lang w:val="sr-Cyrl-CS"/>
        </w:rPr>
        <w:t xml:space="preserve"> </w:t>
      </w:r>
      <w:r w:rsidR="00653F7E">
        <w:rPr>
          <w:lang w:val="sr-Cyrl-CS"/>
        </w:rPr>
        <w:t>navedenog</w:t>
      </w:r>
      <w:r>
        <w:rPr>
          <w:lang w:val="sr-Cyrl-CS"/>
        </w:rPr>
        <w:t xml:space="preserve"> </w:t>
      </w:r>
      <w:r w:rsidR="00653F7E">
        <w:rPr>
          <w:lang w:val="sr-Cyrl-CS"/>
        </w:rPr>
        <w:t>Skupština</w:t>
      </w:r>
      <w:r>
        <w:rPr>
          <w:lang w:val="sr-Cyrl-CS"/>
        </w:rPr>
        <w:t xml:space="preserve"> </w:t>
      </w:r>
      <w:r w:rsidR="00653F7E">
        <w:rPr>
          <w:lang w:val="sr-Cyrl-CS"/>
        </w:rPr>
        <w:t>grada</w:t>
      </w:r>
      <w:r>
        <w:rPr>
          <w:lang w:val="sr-Cyrl-CS"/>
        </w:rPr>
        <w:t xml:space="preserve"> </w:t>
      </w:r>
      <w:r w:rsidR="00653F7E">
        <w:rPr>
          <w:lang w:val="sr-Cyrl-CS"/>
        </w:rPr>
        <w:t>Derventa</w:t>
      </w:r>
      <w:r>
        <w:rPr>
          <w:lang w:val="sr-Cyrl-CS"/>
        </w:rPr>
        <w:t xml:space="preserve">, </w:t>
      </w:r>
      <w:r w:rsidR="00653F7E">
        <w:rPr>
          <w:lang w:val="sr-Cyrl-CS"/>
        </w:rPr>
        <w:t>na</w:t>
      </w:r>
      <w:r>
        <w:rPr>
          <w:lang w:val="sr-Cyrl-CS"/>
        </w:rPr>
        <w:t xml:space="preserve"> __. </w:t>
      </w:r>
      <w:r w:rsidR="00653F7E">
        <w:rPr>
          <w:lang w:val="sr-Cyrl-CS"/>
        </w:rPr>
        <w:t>sjednici</w:t>
      </w:r>
      <w:r>
        <w:rPr>
          <w:lang w:val="sr-Cyrl-CS"/>
        </w:rPr>
        <w:t xml:space="preserve"> </w:t>
      </w:r>
      <w:r w:rsidR="00653F7E">
        <w:rPr>
          <w:lang w:val="sr-Cyrl-CS"/>
        </w:rPr>
        <w:t>održanoj</w:t>
      </w:r>
      <w:r>
        <w:rPr>
          <w:lang w:val="sr-Cyrl-CS"/>
        </w:rPr>
        <w:t xml:space="preserve"> ______ 2025.  </w:t>
      </w:r>
      <w:r w:rsidR="00653F7E">
        <w:rPr>
          <w:lang w:val="sr-Cyrl-CS"/>
        </w:rPr>
        <w:t>godine</w:t>
      </w:r>
      <w:r>
        <w:rPr>
          <w:lang w:val="sr-Cyrl-CS"/>
        </w:rPr>
        <w:t xml:space="preserve">, </w:t>
      </w:r>
      <w:r w:rsidR="00653F7E">
        <w:rPr>
          <w:lang w:val="sr-Cyrl-CS"/>
        </w:rPr>
        <w:t>donijela</w:t>
      </w:r>
      <w:r>
        <w:rPr>
          <w:lang w:val="sr-Cyrl-CS"/>
        </w:rPr>
        <w:t xml:space="preserve"> </w:t>
      </w:r>
      <w:r w:rsidR="00653F7E">
        <w:rPr>
          <w:lang w:val="sr-Cyrl-CS"/>
        </w:rPr>
        <w:t>je</w:t>
      </w:r>
      <w:r>
        <w:rPr>
          <w:lang w:val="sr-Cyrl-CS"/>
        </w:rPr>
        <w:t xml:space="preserve">  </w:t>
      </w:r>
      <w:r w:rsidR="00653F7E">
        <w:rPr>
          <w:lang w:val="sr-Cyrl-CS"/>
        </w:rPr>
        <w:t>rješenje</w:t>
      </w:r>
      <w:r>
        <w:rPr>
          <w:lang w:val="sr-Cyrl-CS"/>
        </w:rPr>
        <w:t xml:space="preserve"> </w:t>
      </w:r>
      <w:r w:rsidR="00653F7E">
        <w:rPr>
          <w:lang w:val="sr-Cyrl-CS"/>
        </w:rPr>
        <w:t>kao</w:t>
      </w:r>
      <w:r>
        <w:rPr>
          <w:lang w:val="sr-Cyrl-CS"/>
        </w:rPr>
        <w:t xml:space="preserve"> </w:t>
      </w:r>
      <w:r w:rsidR="00653F7E">
        <w:rPr>
          <w:lang w:val="sr-Cyrl-CS"/>
        </w:rPr>
        <w:t>u</w:t>
      </w:r>
      <w:r>
        <w:rPr>
          <w:lang w:val="sr-Cyrl-CS"/>
        </w:rPr>
        <w:t xml:space="preserve"> </w:t>
      </w:r>
      <w:r w:rsidR="00653F7E">
        <w:rPr>
          <w:lang w:val="sr-Cyrl-CS"/>
        </w:rPr>
        <w:t>dispozitivu</w:t>
      </w:r>
      <w:r>
        <w:rPr>
          <w:lang w:val="sr-Cyrl-CS"/>
        </w:rPr>
        <w:t>.</w:t>
      </w:r>
    </w:p>
    <w:p w:rsidR="00A517EB" w:rsidRDefault="00A517EB" w:rsidP="00A517EB">
      <w:pPr>
        <w:jc w:val="center"/>
        <w:rPr>
          <w:lang w:val="sr-Cyrl-CS"/>
        </w:rPr>
      </w:pPr>
    </w:p>
    <w:p w:rsidR="00A517EB" w:rsidRDefault="00653F7E" w:rsidP="00A517EB">
      <w:pPr>
        <w:spacing w:line="276" w:lineRule="auto"/>
        <w:jc w:val="both"/>
        <w:rPr>
          <w:lang w:val="sr-Cyrl-CS"/>
        </w:rPr>
      </w:pPr>
      <w:r>
        <w:rPr>
          <w:u w:val="single"/>
          <w:lang w:val="sr-Cyrl-CS"/>
        </w:rPr>
        <w:t>Pouka</w:t>
      </w:r>
      <w:r w:rsidR="00A517EB" w:rsidRPr="00F6302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o</w:t>
      </w:r>
      <w:r w:rsidR="00A517EB" w:rsidRPr="00F6302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pravnom</w:t>
      </w:r>
      <w:r w:rsidR="00A517EB" w:rsidRPr="00F6302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lijeku</w:t>
      </w:r>
      <w:r w:rsidR="00A517EB" w:rsidRPr="00F6302F">
        <w:rPr>
          <w:u w:val="single"/>
          <w:lang w:val="sr-Cyrl-CS"/>
        </w:rPr>
        <w:t>: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Ovo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rješenje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je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konačno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u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upravnom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postupku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i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protiv</w:t>
      </w:r>
      <w:r w:rsidR="00A517EB" w:rsidRPr="0045517B">
        <w:rPr>
          <w:lang w:val="sr-Cyrl-CS"/>
        </w:rPr>
        <w:t xml:space="preserve">  </w:t>
      </w:r>
      <w:r>
        <w:rPr>
          <w:lang w:val="sr-Cyrl-CS"/>
        </w:rPr>
        <w:t>istog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nije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dozvoljena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žalba</w:t>
      </w:r>
      <w:r w:rsidR="00A517EB" w:rsidRPr="0045517B">
        <w:rPr>
          <w:lang w:val="sr-Cyrl-CS"/>
        </w:rPr>
        <w:t xml:space="preserve">, </w:t>
      </w:r>
      <w:r>
        <w:rPr>
          <w:lang w:val="sr-Cyrl-CS"/>
        </w:rPr>
        <w:t>ali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se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može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pokrenuti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upravni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spor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tužbom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kod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Okružnog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suda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u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Doboju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u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roku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od</w:t>
      </w:r>
      <w:r w:rsidR="00A517EB" w:rsidRPr="0045517B">
        <w:rPr>
          <w:lang w:val="sr-Cyrl-CS"/>
        </w:rPr>
        <w:t xml:space="preserve"> 30 </w:t>
      </w:r>
      <w:r>
        <w:rPr>
          <w:lang w:val="sr-Cyrl-CS"/>
        </w:rPr>
        <w:t>dana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od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dostavljanja</w:t>
      </w:r>
      <w:r w:rsidR="00A517EB" w:rsidRPr="0045517B">
        <w:rPr>
          <w:lang w:val="sr-Cyrl-CS"/>
        </w:rPr>
        <w:t xml:space="preserve"> </w:t>
      </w:r>
      <w:r>
        <w:rPr>
          <w:lang w:val="sr-Cyrl-CS"/>
        </w:rPr>
        <w:t>rješenja</w:t>
      </w:r>
      <w:r w:rsidR="00A517EB" w:rsidRPr="0045517B">
        <w:rPr>
          <w:lang w:val="sr-Cyrl-CS"/>
        </w:rPr>
        <w:t>.</w:t>
      </w:r>
    </w:p>
    <w:p w:rsidR="00A517EB" w:rsidRDefault="00A517EB" w:rsidP="00A517EB">
      <w:pPr>
        <w:jc w:val="both"/>
        <w:rPr>
          <w:lang w:val="sr-Cyrl-CS"/>
        </w:rPr>
      </w:pPr>
    </w:p>
    <w:p w:rsidR="00A517EB" w:rsidRPr="007C3F34" w:rsidRDefault="00653F7E" w:rsidP="00A517EB">
      <w:pPr>
        <w:jc w:val="center"/>
        <w:rPr>
          <w:lang w:val="sr-Cyrl-CS"/>
        </w:rPr>
      </w:pPr>
      <w:r>
        <w:rPr>
          <w:lang w:val="sr-Cyrl-CS"/>
        </w:rPr>
        <w:t>SKUPŠTINA</w:t>
      </w:r>
      <w:r w:rsidR="00A517EB">
        <w:rPr>
          <w:lang w:val="sr-Cyrl-CS"/>
        </w:rPr>
        <w:t xml:space="preserve"> </w:t>
      </w:r>
      <w:r>
        <w:rPr>
          <w:lang w:val="sr-Cyrl-CS"/>
        </w:rPr>
        <w:t>GRADA</w:t>
      </w:r>
      <w:r w:rsidR="00A517EB">
        <w:rPr>
          <w:lang w:val="sr-Cyrl-CS"/>
        </w:rPr>
        <w:t xml:space="preserve"> </w:t>
      </w:r>
      <w:r>
        <w:rPr>
          <w:lang w:val="sr-Cyrl-CS"/>
        </w:rPr>
        <w:t>DERVENTA</w:t>
      </w:r>
    </w:p>
    <w:p w:rsidR="00A517EB" w:rsidRDefault="00653F7E" w:rsidP="00A517EB">
      <w:pPr>
        <w:rPr>
          <w:lang w:val="sr-Cyrl-CS"/>
        </w:rPr>
      </w:pPr>
      <w:r>
        <w:rPr>
          <w:lang w:val="sr-Cyrl-CS"/>
        </w:rPr>
        <w:t>Broj</w:t>
      </w:r>
      <w:r w:rsidR="00A517EB">
        <w:rPr>
          <w:lang w:val="sr-Cyrl-CS"/>
        </w:rPr>
        <w:t>: 01-111-____/25</w:t>
      </w:r>
    </w:p>
    <w:p w:rsidR="00A517EB" w:rsidRDefault="00653F7E" w:rsidP="00A517EB">
      <w:pPr>
        <w:pStyle w:val="Bezrazmaka"/>
        <w:rPr>
          <w:lang w:val="sr-Cyrl-BA"/>
        </w:rPr>
      </w:pPr>
      <w:r>
        <w:rPr>
          <w:lang w:val="sr-Cyrl-CS"/>
        </w:rPr>
        <w:t>Datum</w:t>
      </w:r>
      <w:r w:rsidR="00A517EB" w:rsidRPr="00D05B4B">
        <w:rPr>
          <w:lang w:val="sr-Cyrl-CS"/>
        </w:rPr>
        <w:t xml:space="preserve">: </w:t>
      </w:r>
      <w:r w:rsidR="00A517EB">
        <w:rPr>
          <w:lang w:val="sr-Cyrl-BA"/>
        </w:rPr>
        <w:t xml:space="preserve">_____ </w:t>
      </w:r>
      <w:r w:rsidR="00A517EB" w:rsidRPr="00D05B4B">
        <w:rPr>
          <w:lang w:val="sr-Cyrl-CS"/>
        </w:rPr>
        <w:t>202</w:t>
      </w:r>
      <w:r w:rsidR="00A517EB">
        <w:rPr>
          <w:lang w:val="sr-Cyrl-BA"/>
        </w:rPr>
        <w:t>5</w:t>
      </w:r>
      <w:r w:rsidR="00A517EB" w:rsidRPr="00D05B4B">
        <w:rPr>
          <w:lang w:val="sr-Cyrl-CS"/>
        </w:rPr>
        <w:t xml:space="preserve">. </w:t>
      </w:r>
      <w:r>
        <w:rPr>
          <w:lang w:val="sr-Cyrl-CS"/>
        </w:rPr>
        <w:t>godine</w:t>
      </w:r>
      <w:r w:rsidR="00A517EB" w:rsidRPr="00D05B4B">
        <w:rPr>
          <w:lang w:val="sr-Cyrl-CS"/>
        </w:rPr>
        <w:t xml:space="preserve">                                              </w:t>
      </w:r>
      <w:r w:rsidR="00A517EB">
        <w:rPr>
          <w:lang w:val="sr-Cyrl-BA"/>
        </w:rPr>
        <w:t xml:space="preserve">       </w:t>
      </w:r>
      <w:r w:rsidR="00A517EB" w:rsidRPr="00D05B4B">
        <w:rPr>
          <w:lang w:val="sr-Cyrl-CS"/>
        </w:rPr>
        <w:t xml:space="preserve">   </w:t>
      </w:r>
      <w:r w:rsidR="00A517EB">
        <w:rPr>
          <w:lang w:val="sr-Cyrl-BA"/>
        </w:rPr>
        <w:t xml:space="preserve">             </w:t>
      </w:r>
      <w:r>
        <w:rPr>
          <w:lang w:val="sr-Cyrl-CS"/>
        </w:rPr>
        <w:t>PREDSJEDNIK</w:t>
      </w:r>
      <w:r w:rsidR="00A517EB" w:rsidRPr="00D05B4B">
        <w:rPr>
          <w:lang w:val="sr-Cyrl-CS"/>
        </w:rPr>
        <w:t xml:space="preserve">                                                                                                     </w:t>
      </w:r>
      <w:r w:rsidR="00A517EB">
        <w:rPr>
          <w:lang w:val="sr-Cyrl-BA"/>
        </w:rPr>
        <w:t xml:space="preserve">                            </w:t>
      </w:r>
    </w:p>
    <w:p w:rsidR="00A517EB" w:rsidRPr="00D05B4B" w:rsidRDefault="00A517EB" w:rsidP="00A517EB">
      <w:pPr>
        <w:pStyle w:val="Bezrazmaka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</w:t>
      </w:r>
      <w:r w:rsidR="00653F7E">
        <w:rPr>
          <w:lang w:val="sr-Cyrl-BA"/>
        </w:rPr>
        <w:t>SKUPŠTINE</w:t>
      </w:r>
      <w:r w:rsidRPr="00D05B4B">
        <w:rPr>
          <w:lang w:val="sr-Cyrl-BA"/>
        </w:rPr>
        <w:t xml:space="preserve"> </w:t>
      </w:r>
      <w:r w:rsidR="00653F7E">
        <w:rPr>
          <w:lang w:val="sr-Cyrl-BA"/>
        </w:rPr>
        <w:t>GRADA</w:t>
      </w:r>
      <w:r w:rsidRPr="00D05B4B">
        <w:rPr>
          <w:lang w:val="sr-Cyrl-BA"/>
        </w:rPr>
        <w:t xml:space="preserve"> </w:t>
      </w:r>
    </w:p>
    <w:p w:rsidR="00A517EB" w:rsidRDefault="00A517EB" w:rsidP="00A517EB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</w:t>
      </w:r>
    </w:p>
    <w:p w:rsidR="00A517EB" w:rsidRDefault="00A517EB" w:rsidP="00A517EB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  <w:t xml:space="preserve">             </w:t>
      </w:r>
      <w:r w:rsidR="00653F7E">
        <w:rPr>
          <w:lang w:val="sr-Cyrl-CS"/>
        </w:rPr>
        <w:t>Siniša</w:t>
      </w:r>
      <w:r>
        <w:rPr>
          <w:lang w:val="sr-Cyrl-CS"/>
        </w:rPr>
        <w:t xml:space="preserve"> </w:t>
      </w:r>
      <w:r w:rsidR="00653F7E">
        <w:rPr>
          <w:lang w:val="sr-Cyrl-CS"/>
        </w:rPr>
        <w:t>Jeftić</w:t>
      </w:r>
    </w:p>
    <w:p w:rsidR="00A517EB" w:rsidRPr="00F6302F" w:rsidRDefault="00653F7E" w:rsidP="00A517EB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>
        <w:rPr>
          <w:rFonts w:eastAsiaTheme="minorEastAsia" w:cstheme="minorBidi"/>
          <w:szCs w:val="22"/>
          <w:lang w:val="sr-Cyrl-BA" w:eastAsia="en-US"/>
        </w:rPr>
        <w:t>OBRAĐIVAČ</w:t>
      </w:r>
      <w:r w:rsidR="00A517EB" w:rsidRPr="00F6302F">
        <w:rPr>
          <w:rFonts w:eastAsiaTheme="minorEastAsia" w:cstheme="minorBidi"/>
          <w:szCs w:val="22"/>
          <w:lang w:val="sr-Cyrl-BA" w:eastAsia="en-US"/>
        </w:rPr>
        <w:t xml:space="preserve">:                                                                                        </w:t>
      </w:r>
      <w:r>
        <w:rPr>
          <w:rFonts w:eastAsiaTheme="minorEastAsia" w:cstheme="minorBidi"/>
          <w:szCs w:val="22"/>
          <w:lang w:val="sr-Cyrl-BA" w:eastAsia="en-US"/>
        </w:rPr>
        <w:t>PREDLAGAČ</w:t>
      </w:r>
      <w:r w:rsidR="00A517EB" w:rsidRPr="00F6302F">
        <w:rPr>
          <w:rFonts w:eastAsiaTheme="minorEastAsia" w:cstheme="minorBidi"/>
          <w:szCs w:val="22"/>
          <w:lang w:val="sr-Cyrl-BA" w:eastAsia="en-US"/>
        </w:rPr>
        <w:t>:</w:t>
      </w:r>
    </w:p>
    <w:p w:rsidR="00DA74D1" w:rsidRPr="00002467" w:rsidRDefault="00653F7E" w:rsidP="00002467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>
        <w:rPr>
          <w:rFonts w:eastAsiaTheme="minorEastAsia" w:cstheme="minorBidi"/>
          <w:szCs w:val="22"/>
          <w:lang w:val="sr-Cyrl-BA" w:eastAsia="en-US"/>
        </w:rPr>
        <w:t>Odjeljenje</w:t>
      </w:r>
      <w:r w:rsidR="00A517EB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za</w:t>
      </w:r>
      <w:r w:rsidR="00A517EB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opštu</w:t>
      </w:r>
      <w:r w:rsidR="00A517EB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upravu</w:t>
      </w:r>
      <w:r w:rsidR="00A517EB" w:rsidRPr="00F6302F">
        <w:rPr>
          <w:rFonts w:eastAsiaTheme="minorEastAsia" w:cstheme="minorBidi"/>
          <w:szCs w:val="22"/>
          <w:lang w:val="sr-Cyrl-BA" w:eastAsia="en-US"/>
        </w:rPr>
        <w:t xml:space="preserve">                                                  </w:t>
      </w:r>
      <w:r>
        <w:rPr>
          <w:rFonts w:eastAsiaTheme="minorEastAsia" w:cstheme="minorBidi"/>
          <w:szCs w:val="22"/>
          <w:lang w:val="sr-Cyrl-BA" w:eastAsia="en-US"/>
        </w:rPr>
        <w:t>Komisija</w:t>
      </w:r>
      <w:r w:rsidR="00A517EB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za</w:t>
      </w:r>
      <w:r w:rsidR="00A517EB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izbor</w:t>
      </w:r>
      <w:r w:rsidR="00A517EB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i</w:t>
      </w:r>
      <w:r w:rsidR="00A517EB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imenovanje</w:t>
      </w:r>
    </w:p>
    <w:sectPr w:rsidR="00DA74D1" w:rsidRPr="00002467" w:rsidSect="00605A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2BE" w:rsidRDefault="005112BE" w:rsidP="00653F7E">
      <w:r>
        <w:separator/>
      </w:r>
    </w:p>
  </w:endnote>
  <w:endnote w:type="continuationSeparator" w:id="0">
    <w:p w:rsidR="005112BE" w:rsidRDefault="005112BE" w:rsidP="00653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F7E" w:rsidRDefault="00653F7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F7E" w:rsidRDefault="00653F7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F7E" w:rsidRDefault="00653F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2BE" w:rsidRDefault="005112BE" w:rsidP="00653F7E">
      <w:r>
        <w:separator/>
      </w:r>
    </w:p>
  </w:footnote>
  <w:footnote w:type="continuationSeparator" w:id="0">
    <w:p w:rsidR="005112BE" w:rsidRDefault="005112BE" w:rsidP="00653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F7E" w:rsidRDefault="00653F7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F7E" w:rsidRDefault="00653F7E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F7E" w:rsidRDefault="00653F7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EB"/>
    <w:rsid w:val="00002467"/>
    <w:rsid w:val="005112BE"/>
    <w:rsid w:val="005168C8"/>
    <w:rsid w:val="0062516D"/>
    <w:rsid w:val="00653F7E"/>
    <w:rsid w:val="006E7B12"/>
    <w:rsid w:val="00832E59"/>
    <w:rsid w:val="00A517EB"/>
    <w:rsid w:val="00B40825"/>
    <w:rsid w:val="00CF5464"/>
    <w:rsid w:val="00DA74D1"/>
    <w:rsid w:val="00ED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356F9D-0BBD-463B-9261-D3344403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A51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A517EB"/>
    <w:pPr>
      <w:spacing w:after="0" w:line="240" w:lineRule="auto"/>
    </w:pPr>
    <w:rPr>
      <w:rFonts w:ascii="Times New Roman" w:eastAsia="Times New Roman" w:hAnsi="Times New Roman" w:cs="Calibri"/>
      <w:sz w:val="24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832E59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32E59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Zaglavlje">
    <w:name w:val="header"/>
    <w:basedOn w:val="Normalno"/>
    <w:link w:val="ZaglavljeZnak"/>
    <w:uiPriority w:val="99"/>
    <w:unhideWhenUsed/>
    <w:rsid w:val="00653F7E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653F7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653F7E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653F7E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Petrovic</dc:creator>
  <cp:keywords/>
  <dc:description/>
  <cp:lastModifiedBy>Sanja Malešević</cp:lastModifiedBy>
  <cp:revision>10</cp:revision>
  <cp:lastPrinted>2025-09-24T08:24:00Z</cp:lastPrinted>
  <dcterms:created xsi:type="dcterms:W3CDTF">2025-09-10T10:43:00Z</dcterms:created>
  <dcterms:modified xsi:type="dcterms:W3CDTF">2025-09-29T11:03:00Z</dcterms:modified>
</cp:coreProperties>
</file>